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850" w:rsidRDefault="00B92850" w:rsidP="00B92850">
      <w:pPr>
        <w:spacing w:after="0" w:line="240" w:lineRule="auto"/>
      </w:pPr>
      <w:bookmarkStart w:id="0" w:name="bookmark0"/>
    </w:p>
    <w:p w:rsidR="00B92850" w:rsidRDefault="00B92850" w:rsidP="00B92850">
      <w:pPr>
        <w:spacing w:after="0" w:line="240" w:lineRule="auto"/>
      </w:pPr>
    </w:p>
    <w:p w:rsidR="00B92850" w:rsidRDefault="00B92850" w:rsidP="00B92850">
      <w:pPr>
        <w:spacing w:after="0" w:line="240" w:lineRule="auto"/>
      </w:pPr>
    </w:p>
    <w:p w:rsidR="00B92850" w:rsidRDefault="00B92850" w:rsidP="00B92850">
      <w:pPr>
        <w:spacing w:after="0" w:line="240" w:lineRule="auto"/>
      </w:pPr>
    </w:p>
    <w:p w:rsidR="00B92850" w:rsidRDefault="00B92850" w:rsidP="00B92850">
      <w:pPr>
        <w:spacing w:after="0" w:line="240" w:lineRule="auto"/>
      </w:pPr>
    </w:p>
    <w:p w:rsidR="00B92850" w:rsidRDefault="00B92850" w:rsidP="00B92850">
      <w:pPr>
        <w:spacing w:after="0" w:line="240" w:lineRule="auto"/>
      </w:pPr>
    </w:p>
    <w:p w:rsidR="00B92850" w:rsidRDefault="00B92850" w:rsidP="00B92850">
      <w:pPr>
        <w:spacing w:after="0" w:line="240" w:lineRule="auto"/>
      </w:pPr>
    </w:p>
    <w:p w:rsidR="00B92850" w:rsidRDefault="00B92850" w:rsidP="00B92850">
      <w:pPr>
        <w:spacing w:after="0" w:line="240" w:lineRule="auto"/>
      </w:pPr>
    </w:p>
    <w:p w:rsidR="00B92850" w:rsidRDefault="00B92850" w:rsidP="00B92850">
      <w:pPr>
        <w:spacing w:after="0" w:line="240" w:lineRule="auto"/>
      </w:pPr>
    </w:p>
    <w:p w:rsidR="00B92850" w:rsidRDefault="00B92850" w:rsidP="00B92850">
      <w:pPr>
        <w:spacing w:after="0" w:line="240" w:lineRule="auto"/>
      </w:pPr>
    </w:p>
    <w:p w:rsidR="00B92850" w:rsidRDefault="00B92850" w:rsidP="00B92850">
      <w:pPr>
        <w:spacing w:after="0" w:line="240" w:lineRule="auto"/>
      </w:pPr>
    </w:p>
    <w:p w:rsidR="00B92850" w:rsidRDefault="00B92850" w:rsidP="00B92850">
      <w:pPr>
        <w:spacing w:after="0" w:line="240" w:lineRule="auto"/>
      </w:pPr>
    </w:p>
    <w:p w:rsidR="00B92850" w:rsidRDefault="00B92850" w:rsidP="00B92850">
      <w:pPr>
        <w:spacing w:after="0" w:line="240" w:lineRule="auto"/>
      </w:pPr>
    </w:p>
    <w:p w:rsidR="00B92850" w:rsidRDefault="00B92850" w:rsidP="00B92850">
      <w:pPr>
        <w:spacing w:after="0" w:line="240" w:lineRule="auto"/>
      </w:pPr>
    </w:p>
    <w:p w:rsidR="00B92850" w:rsidRDefault="00B92850" w:rsidP="00B92850">
      <w:pPr>
        <w:spacing w:after="0" w:line="240" w:lineRule="auto"/>
      </w:pPr>
    </w:p>
    <w:p w:rsidR="00B92850" w:rsidRDefault="00B92850" w:rsidP="00B92850">
      <w:pPr>
        <w:spacing w:after="120" w:line="240" w:lineRule="auto"/>
        <w:jc w:val="center"/>
        <w:rPr>
          <w:b/>
          <w:sz w:val="40"/>
        </w:rPr>
      </w:pPr>
      <w:r>
        <w:rPr>
          <w:b/>
          <w:sz w:val="40"/>
        </w:rPr>
        <w:t>УСТАВ</w:t>
      </w:r>
    </w:p>
    <w:p w:rsidR="00B92850" w:rsidRDefault="00B92850" w:rsidP="00B92850">
      <w:pPr>
        <w:spacing w:after="120" w:line="240" w:lineRule="auto"/>
        <w:jc w:val="center"/>
        <w:rPr>
          <w:sz w:val="28"/>
        </w:rPr>
      </w:pPr>
      <w:r>
        <w:rPr>
          <w:sz w:val="28"/>
        </w:rPr>
        <w:t>Муниципального автономного общеобразовательного учреждения</w:t>
      </w:r>
    </w:p>
    <w:p w:rsidR="00B92850" w:rsidRDefault="00B92850" w:rsidP="00B92850">
      <w:pPr>
        <w:spacing w:after="120" w:line="240" w:lineRule="auto"/>
        <w:jc w:val="center"/>
        <w:rPr>
          <w:sz w:val="28"/>
        </w:rPr>
      </w:pPr>
      <w:r>
        <w:rPr>
          <w:sz w:val="28"/>
        </w:rPr>
        <w:t>«</w:t>
      </w:r>
      <w:r w:rsidR="00517156">
        <w:rPr>
          <w:sz w:val="28"/>
        </w:rPr>
        <w:t>Озёрная</w:t>
      </w:r>
      <w:r>
        <w:rPr>
          <w:sz w:val="28"/>
        </w:rPr>
        <w:t xml:space="preserve"> ср</w:t>
      </w:r>
      <w:r w:rsidR="00517156">
        <w:rPr>
          <w:sz w:val="28"/>
        </w:rPr>
        <w:t>едняя общеобразовательная школа</w:t>
      </w:r>
      <w:r>
        <w:rPr>
          <w:sz w:val="28"/>
        </w:rPr>
        <w:t>»</w:t>
      </w:r>
    </w:p>
    <w:p w:rsidR="00B92850" w:rsidRDefault="00B92850" w:rsidP="00B92850">
      <w:pPr>
        <w:spacing w:after="120" w:line="240" w:lineRule="auto"/>
        <w:jc w:val="center"/>
        <w:rPr>
          <w:sz w:val="28"/>
        </w:rPr>
      </w:pPr>
      <w:r>
        <w:rPr>
          <w:sz w:val="28"/>
        </w:rPr>
        <w:t>(новая редакция)</w:t>
      </w:r>
    </w:p>
    <w:p w:rsidR="00B92850" w:rsidRDefault="00B92850" w:rsidP="00B92850">
      <w:pPr>
        <w:pStyle w:val="20"/>
        <w:shd w:val="clear" w:color="auto" w:fill="auto"/>
        <w:tabs>
          <w:tab w:val="left" w:pos="318"/>
        </w:tabs>
        <w:ind w:left="40"/>
        <w:rPr>
          <w:color w:val="000000"/>
          <w:szCs w:val="24"/>
        </w:rPr>
      </w:pPr>
    </w:p>
    <w:p w:rsidR="00B92850" w:rsidRDefault="00B92850" w:rsidP="00B92850">
      <w:pPr>
        <w:pStyle w:val="20"/>
        <w:shd w:val="clear" w:color="auto" w:fill="auto"/>
        <w:tabs>
          <w:tab w:val="left" w:pos="318"/>
        </w:tabs>
        <w:ind w:left="40"/>
        <w:rPr>
          <w:color w:val="000000"/>
          <w:szCs w:val="24"/>
        </w:rPr>
      </w:pPr>
    </w:p>
    <w:p w:rsidR="00B92850" w:rsidRDefault="00B92850" w:rsidP="00B92850">
      <w:pPr>
        <w:pStyle w:val="20"/>
        <w:shd w:val="clear" w:color="auto" w:fill="auto"/>
        <w:tabs>
          <w:tab w:val="left" w:pos="318"/>
        </w:tabs>
        <w:ind w:left="40"/>
        <w:rPr>
          <w:color w:val="000000"/>
          <w:szCs w:val="24"/>
        </w:rPr>
      </w:pPr>
    </w:p>
    <w:p w:rsidR="00B92850" w:rsidRDefault="00B92850" w:rsidP="00B92850">
      <w:pPr>
        <w:pStyle w:val="20"/>
        <w:shd w:val="clear" w:color="auto" w:fill="auto"/>
        <w:tabs>
          <w:tab w:val="left" w:pos="318"/>
        </w:tabs>
        <w:ind w:left="40"/>
        <w:rPr>
          <w:color w:val="000000"/>
          <w:szCs w:val="24"/>
        </w:rPr>
      </w:pPr>
    </w:p>
    <w:p w:rsidR="00B92850" w:rsidRDefault="00B92850" w:rsidP="00B92850">
      <w:pPr>
        <w:pStyle w:val="20"/>
        <w:shd w:val="clear" w:color="auto" w:fill="auto"/>
        <w:tabs>
          <w:tab w:val="left" w:pos="318"/>
        </w:tabs>
        <w:ind w:left="40"/>
        <w:rPr>
          <w:color w:val="000000"/>
          <w:szCs w:val="24"/>
        </w:rPr>
      </w:pPr>
    </w:p>
    <w:p w:rsidR="00B92850" w:rsidRDefault="00B92850" w:rsidP="00B92850">
      <w:pPr>
        <w:pStyle w:val="20"/>
        <w:shd w:val="clear" w:color="auto" w:fill="auto"/>
        <w:tabs>
          <w:tab w:val="left" w:pos="318"/>
        </w:tabs>
        <w:ind w:left="40"/>
        <w:rPr>
          <w:color w:val="000000"/>
          <w:szCs w:val="24"/>
        </w:rPr>
      </w:pPr>
    </w:p>
    <w:p w:rsidR="00B92850" w:rsidRDefault="00B92850" w:rsidP="00B92850">
      <w:pPr>
        <w:pStyle w:val="20"/>
        <w:shd w:val="clear" w:color="auto" w:fill="auto"/>
        <w:tabs>
          <w:tab w:val="left" w:pos="318"/>
        </w:tabs>
        <w:ind w:left="40"/>
        <w:rPr>
          <w:color w:val="000000"/>
          <w:szCs w:val="24"/>
        </w:rPr>
      </w:pPr>
    </w:p>
    <w:p w:rsidR="00B92850" w:rsidRDefault="00B92850" w:rsidP="00B92850">
      <w:pPr>
        <w:pStyle w:val="20"/>
        <w:shd w:val="clear" w:color="auto" w:fill="auto"/>
        <w:tabs>
          <w:tab w:val="left" w:pos="318"/>
        </w:tabs>
        <w:ind w:left="40"/>
        <w:rPr>
          <w:color w:val="000000"/>
          <w:szCs w:val="24"/>
        </w:rPr>
      </w:pPr>
    </w:p>
    <w:p w:rsidR="00B92850" w:rsidRDefault="00B92850" w:rsidP="00B92850">
      <w:pPr>
        <w:pStyle w:val="20"/>
        <w:shd w:val="clear" w:color="auto" w:fill="auto"/>
        <w:tabs>
          <w:tab w:val="left" w:pos="318"/>
        </w:tabs>
        <w:ind w:left="40"/>
        <w:rPr>
          <w:color w:val="000000"/>
          <w:szCs w:val="24"/>
        </w:rPr>
      </w:pPr>
    </w:p>
    <w:p w:rsidR="00B92850" w:rsidRDefault="00B92850" w:rsidP="00B92850">
      <w:pPr>
        <w:pStyle w:val="20"/>
        <w:shd w:val="clear" w:color="auto" w:fill="auto"/>
        <w:tabs>
          <w:tab w:val="left" w:pos="318"/>
        </w:tabs>
        <w:ind w:left="40"/>
        <w:rPr>
          <w:color w:val="000000"/>
          <w:szCs w:val="24"/>
        </w:rPr>
      </w:pPr>
    </w:p>
    <w:p w:rsidR="00B92850" w:rsidRDefault="00B92850" w:rsidP="00B92850">
      <w:pPr>
        <w:pStyle w:val="20"/>
        <w:shd w:val="clear" w:color="auto" w:fill="auto"/>
        <w:tabs>
          <w:tab w:val="left" w:pos="318"/>
        </w:tabs>
        <w:ind w:left="40"/>
        <w:rPr>
          <w:color w:val="000000"/>
          <w:szCs w:val="24"/>
        </w:rPr>
      </w:pPr>
    </w:p>
    <w:p w:rsidR="00B92850" w:rsidRDefault="00B92850" w:rsidP="00B92850">
      <w:pPr>
        <w:pStyle w:val="20"/>
        <w:shd w:val="clear" w:color="auto" w:fill="auto"/>
        <w:tabs>
          <w:tab w:val="left" w:pos="318"/>
        </w:tabs>
        <w:ind w:left="40"/>
        <w:rPr>
          <w:color w:val="000000"/>
          <w:szCs w:val="24"/>
        </w:rPr>
      </w:pPr>
    </w:p>
    <w:p w:rsidR="00B92850" w:rsidRDefault="00B92850" w:rsidP="00B92850">
      <w:pPr>
        <w:pStyle w:val="20"/>
        <w:shd w:val="clear" w:color="auto" w:fill="auto"/>
        <w:tabs>
          <w:tab w:val="left" w:pos="318"/>
        </w:tabs>
        <w:ind w:left="40"/>
        <w:rPr>
          <w:color w:val="000000"/>
          <w:szCs w:val="24"/>
        </w:rPr>
      </w:pPr>
    </w:p>
    <w:p w:rsidR="00B92850" w:rsidRDefault="00B92850" w:rsidP="00B92850">
      <w:pPr>
        <w:pStyle w:val="20"/>
        <w:shd w:val="clear" w:color="auto" w:fill="auto"/>
        <w:tabs>
          <w:tab w:val="left" w:pos="318"/>
        </w:tabs>
        <w:ind w:left="40"/>
        <w:rPr>
          <w:color w:val="000000"/>
          <w:szCs w:val="24"/>
        </w:rPr>
      </w:pPr>
    </w:p>
    <w:p w:rsidR="00B92850" w:rsidRDefault="00B92850" w:rsidP="00B92850">
      <w:pPr>
        <w:pStyle w:val="20"/>
        <w:shd w:val="clear" w:color="auto" w:fill="auto"/>
        <w:tabs>
          <w:tab w:val="left" w:pos="318"/>
        </w:tabs>
        <w:ind w:left="40"/>
        <w:rPr>
          <w:color w:val="000000"/>
          <w:szCs w:val="24"/>
        </w:rPr>
      </w:pPr>
    </w:p>
    <w:p w:rsidR="00B92850" w:rsidRDefault="00B92850" w:rsidP="00B92850">
      <w:pPr>
        <w:pStyle w:val="20"/>
        <w:shd w:val="clear" w:color="auto" w:fill="auto"/>
        <w:tabs>
          <w:tab w:val="left" w:pos="318"/>
        </w:tabs>
        <w:ind w:left="40"/>
        <w:rPr>
          <w:color w:val="000000"/>
          <w:szCs w:val="24"/>
        </w:rPr>
      </w:pPr>
    </w:p>
    <w:p w:rsidR="00B92850" w:rsidRDefault="00B92850" w:rsidP="00B92850">
      <w:pPr>
        <w:pStyle w:val="20"/>
        <w:shd w:val="clear" w:color="auto" w:fill="auto"/>
        <w:tabs>
          <w:tab w:val="left" w:pos="318"/>
        </w:tabs>
        <w:ind w:left="40"/>
        <w:rPr>
          <w:color w:val="000000"/>
          <w:szCs w:val="24"/>
        </w:rPr>
      </w:pPr>
    </w:p>
    <w:p w:rsidR="00B92850" w:rsidRDefault="00B92850" w:rsidP="00B92850">
      <w:pPr>
        <w:pStyle w:val="20"/>
        <w:shd w:val="clear" w:color="auto" w:fill="auto"/>
        <w:tabs>
          <w:tab w:val="left" w:pos="318"/>
        </w:tabs>
        <w:ind w:left="40"/>
        <w:rPr>
          <w:color w:val="000000"/>
          <w:szCs w:val="24"/>
        </w:rPr>
      </w:pPr>
    </w:p>
    <w:p w:rsidR="00B92850" w:rsidRDefault="00B92850" w:rsidP="00B92850">
      <w:pPr>
        <w:pStyle w:val="20"/>
        <w:shd w:val="clear" w:color="auto" w:fill="auto"/>
        <w:tabs>
          <w:tab w:val="left" w:pos="318"/>
        </w:tabs>
        <w:ind w:left="40"/>
        <w:rPr>
          <w:color w:val="000000"/>
          <w:szCs w:val="24"/>
        </w:rPr>
      </w:pPr>
    </w:p>
    <w:p w:rsidR="00D91D63" w:rsidRDefault="00D91D63" w:rsidP="00B92850">
      <w:pPr>
        <w:pStyle w:val="20"/>
        <w:shd w:val="clear" w:color="auto" w:fill="auto"/>
        <w:tabs>
          <w:tab w:val="left" w:pos="318"/>
        </w:tabs>
        <w:ind w:left="40"/>
        <w:rPr>
          <w:color w:val="000000"/>
          <w:szCs w:val="24"/>
        </w:rPr>
      </w:pPr>
    </w:p>
    <w:p w:rsidR="00D91D63" w:rsidRDefault="00D91D63" w:rsidP="00B92850">
      <w:pPr>
        <w:pStyle w:val="20"/>
        <w:shd w:val="clear" w:color="auto" w:fill="auto"/>
        <w:tabs>
          <w:tab w:val="left" w:pos="318"/>
        </w:tabs>
        <w:ind w:left="40"/>
        <w:rPr>
          <w:color w:val="000000"/>
          <w:szCs w:val="24"/>
        </w:rPr>
      </w:pPr>
    </w:p>
    <w:p w:rsidR="00D91D63" w:rsidRDefault="00D91D63" w:rsidP="00B92850">
      <w:pPr>
        <w:pStyle w:val="20"/>
        <w:shd w:val="clear" w:color="auto" w:fill="auto"/>
        <w:tabs>
          <w:tab w:val="left" w:pos="318"/>
        </w:tabs>
        <w:ind w:left="40"/>
        <w:rPr>
          <w:color w:val="000000"/>
          <w:szCs w:val="24"/>
        </w:rPr>
      </w:pPr>
    </w:p>
    <w:p w:rsidR="00D91D63" w:rsidRDefault="00D91D63" w:rsidP="00B92850">
      <w:pPr>
        <w:pStyle w:val="20"/>
        <w:shd w:val="clear" w:color="auto" w:fill="auto"/>
        <w:tabs>
          <w:tab w:val="left" w:pos="318"/>
        </w:tabs>
        <w:ind w:left="40"/>
        <w:rPr>
          <w:color w:val="000000"/>
          <w:szCs w:val="24"/>
        </w:rPr>
      </w:pPr>
    </w:p>
    <w:p w:rsidR="00D91D63" w:rsidRDefault="00D91D63" w:rsidP="00B92850">
      <w:pPr>
        <w:pStyle w:val="20"/>
        <w:shd w:val="clear" w:color="auto" w:fill="auto"/>
        <w:tabs>
          <w:tab w:val="left" w:pos="318"/>
        </w:tabs>
        <w:ind w:left="40"/>
        <w:rPr>
          <w:color w:val="000000"/>
          <w:szCs w:val="24"/>
        </w:rPr>
      </w:pPr>
    </w:p>
    <w:p w:rsidR="00D91D63" w:rsidRDefault="00D91D63" w:rsidP="00B92850">
      <w:pPr>
        <w:pStyle w:val="20"/>
        <w:shd w:val="clear" w:color="auto" w:fill="auto"/>
        <w:tabs>
          <w:tab w:val="left" w:pos="318"/>
        </w:tabs>
        <w:ind w:left="40"/>
        <w:rPr>
          <w:color w:val="000000"/>
          <w:szCs w:val="24"/>
        </w:rPr>
      </w:pPr>
    </w:p>
    <w:p w:rsidR="00B92850" w:rsidRDefault="00B92850" w:rsidP="00B92850">
      <w:pPr>
        <w:pStyle w:val="20"/>
        <w:shd w:val="clear" w:color="auto" w:fill="auto"/>
        <w:tabs>
          <w:tab w:val="left" w:pos="318"/>
        </w:tabs>
        <w:ind w:left="40"/>
        <w:rPr>
          <w:color w:val="000000"/>
          <w:szCs w:val="24"/>
        </w:rPr>
      </w:pPr>
    </w:p>
    <w:p w:rsidR="00B92850" w:rsidRDefault="00B92850" w:rsidP="00B92850">
      <w:pPr>
        <w:pStyle w:val="20"/>
        <w:numPr>
          <w:ilvl w:val="0"/>
          <w:numId w:val="3"/>
        </w:numPr>
        <w:shd w:val="clear" w:color="auto" w:fill="auto"/>
        <w:tabs>
          <w:tab w:val="left" w:pos="318"/>
        </w:tabs>
        <w:jc w:val="left"/>
      </w:pPr>
      <w:r>
        <w:rPr>
          <w:color w:val="000000"/>
          <w:szCs w:val="24"/>
        </w:rPr>
        <w:lastRenderedPageBreak/>
        <w:t>Общие положения</w:t>
      </w:r>
      <w:bookmarkEnd w:id="0"/>
    </w:p>
    <w:p w:rsidR="00B92850" w:rsidRDefault="00B92850" w:rsidP="00B92850">
      <w:pPr>
        <w:pStyle w:val="21"/>
        <w:numPr>
          <w:ilvl w:val="1"/>
          <w:numId w:val="1"/>
        </w:numPr>
        <w:shd w:val="clear" w:color="auto" w:fill="auto"/>
        <w:tabs>
          <w:tab w:val="left" w:pos="1034"/>
        </w:tabs>
        <w:ind w:left="40" w:right="20" w:firstLine="0"/>
        <w:jc w:val="left"/>
      </w:pPr>
      <w:r>
        <w:rPr>
          <w:color w:val="000000"/>
          <w:szCs w:val="24"/>
        </w:rPr>
        <w:t xml:space="preserve">Новая редакция Устава Муниципального автономного </w:t>
      </w:r>
      <w:r w:rsidR="00517156">
        <w:rPr>
          <w:color w:val="000000"/>
          <w:szCs w:val="24"/>
        </w:rPr>
        <w:t>об</w:t>
      </w:r>
      <w:r>
        <w:rPr>
          <w:color w:val="000000"/>
          <w:szCs w:val="24"/>
        </w:rPr>
        <w:t>щеобразовательного учреждения «</w:t>
      </w:r>
      <w:r w:rsidR="00517156">
        <w:rPr>
          <w:color w:val="000000"/>
          <w:szCs w:val="24"/>
        </w:rPr>
        <w:t>Озёрная</w:t>
      </w:r>
      <w:r>
        <w:rPr>
          <w:color w:val="000000"/>
          <w:szCs w:val="24"/>
        </w:rPr>
        <w:t xml:space="preserve"> средн</w:t>
      </w:r>
      <w:r w:rsidR="00517156">
        <w:rPr>
          <w:color w:val="000000"/>
          <w:szCs w:val="24"/>
        </w:rPr>
        <w:t xml:space="preserve">яя общеобразовательная школа» п. </w:t>
      </w:r>
      <w:proofErr w:type="gramStart"/>
      <w:r w:rsidR="00517156">
        <w:rPr>
          <w:color w:val="000000"/>
          <w:szCs w:val="24"/>
        </w:rPr>
        <w:t>Озерный</w:t>
      </w:r>
      <w:proofErr w:type="gramEnd"/>
      <w:r>
        <w:rPr>
          <w:color w:val="000000"/>
          <w:szCs w:val="24"/>
        </w:rPr>
        <w:t xml:space="preserve"> Оренбургской области в дальнейшем именуемое «Школа», создано в соответствии с Гражданским кодексом Российской Федерации, Федеральными законами: </w:t>
      </w:r>
      <w:proofErr w:type="gramStart"/>
      <w:r>
        <w:rPr>
          <w:color w:val="000000"/>
          <w:szCs w:val="24"/>
        </w:rPr>
        <w:t xml:space="preserve">«О некоммерческих организациях», «Об образовании в Российской Федерации» от 26.12.2012 №273 - ФЗ, «Об автономных учреждениях» от 3 ноября 2006г. №174 - ФЗ, Трудовым кодексом Российской Федерации, Типовым положением об общеобразовательном учреждении, утверждённым постановлением Правительства РФ от 19 марта 2001г. №196, Уставом города </w:t>
      </w:r>
      <w:r w:rsidR="004D5284">
        <w:rPr>
          <w:color w:val="000000"/>
          <w:szCs w:val="24"/>
        </w:rPr>
        <w:t>Оренбурга</w:t>
      </w:r>
      <w:r>
        <w:rPr>
          <w:color w:val="000000"/>
          <w:szCs w:val="24"/>
        </w:rPr>
        <w:t xml:space="preserve"> и иными правовыми актами Российской Федерации, с учётом положений ФЗ от 8 мая 2010г. №83-Ф3 «О внесении изменений</w:t>
      </w:r>
      <w:proofErr w:type="gramEnd"/>
      <w:r>
        <w:rPr>
          <w:color w:val="000000"/>
          <w:szCs w:val="24"/>
        </w:rPr>
        <w:t xml:space="preserve">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B92850" w:rsidRDefault="00B92850" w:rsidP="00B92850">
      <w:pPr>
        <w:pStyle w:val="21"/>
        <w:shd w:val="clear" w:color="auto" w:fill="auto"/>
        <w:ind w:left="40" w:right="340" w:firstLine="0"/>
        <w:jc w:val="left"/>
        <w:rPr>
          <w:color w:val="000000"/>
          <w:szCs w:val="24"/>
        </w:rPr>
      </w:pPr>
      <w:r>
        <w:rPr>
          <w:color w:val="000000"/>
          <w:szCs w:val="24"/>
        </w:rPr>
        <w:t xml:space="preserve">Организационно-правовая форма: муниципальное автономное учреждение. </w:t>
      </w:r>
    </w:p>
    <w:p w:rsidR="00B92850" w:rsidRDefault="00B92850" w:rsidP="00B92850">
      <w:pPr>
        <w:pStyle w:val="21"/>
        <w:shd w:val="clear" w:color="auto" w:fill="auto"/>
        <w:ind w:left="40" w:right="340" w:firstLine="0"/>
        <w:jc w:val="left"/>
      </w:pPr>
      <w:r>
        <w:rPr>
          <w:color w:val="000000"/>
          <w:szCs w:val="24"/>
        </w:rPr>
        <w:t>Тип учреждения: общеобразовательное учреждение.</w:t>
      </w:r>
    </w:p>
    <w:p w:rsidR="00B92850" w:rsidRDefault="00B92850" w:rsidP="00B92850">
      <w:pPr>
        <w:pStyle w:val="21"/>
        <w:shd w:val="clear" w:color="auto" w:fill="auto"/>
        <w:ind w:left="40" w:firstLine="0"/>
        <w:jc w:val="left"/>
      </w:pPr>
      <w:r>
        <w:rPr>
          <w:color w:val="000000"/>
          <w:szCs w:val="24"/>
        </w:rPr>
        <w:t>Вид учреждения: средняя общеобразовательная школа.</w:t>
      </w:r>
    </w:p>
    <w:p w:rsidR="00B92850" w:rsidRDefault="00B92850" w:rsidP="00B92850">
      <w:pPr>
        <w:pStyle w:val="21"/>
        <w:numPr>
          <w:ilvl w:val="1"/>
          <w:numId w:val="1"/>
        </w:numPr>
        <w:shd w:val="clear" w:color="auto" w:fill="auto"/>
        <w:tabs>
          <w:tab w:val="left" w:pos="510"/>
        </w:tabs>
        <w:ind w:left="40" w:firstLine="0"/>
        <w:jc w:val="left"/>
      </w:pPr>
      <w:r>
        <w:rPr>
          <w:color w:val="000000"/>
          <w:szCs w:val="24"/>
        </w:rPr>
        <w:t>Официальное наименование Школы:</w:t>
      </w:r>
    </w:p>
    <w:p w:rsidR="00C95BFD" w:rsidRPr="00C95BFD" w:rsidRDefault="00B92850" w:rsidP="00C95BFD">
      <w:pPr>
        <w:pStyle w:val="21"/>
        <w:numPr>
          <w:ilvl w:val="2"/>
          <w:numId w:val="3"/>
        </w:numPr>
        <w:shd w:val="clear" w:color="auto" w:fill="auto"/>
        <w:tabs>
          <w:tab w:val="left" w:pos="1360"/>
        </w:tabs>
        <w:ind w:right="20"/>
        <w:jc w:val="left"/>
      </w:pPr>
      <w:r>
        <w:rPr>
          <w:color w:val="000000"/>
          <w:szCs w:val="24"/>
        </w:rPr>
        <w:t>Полное наименование: Муниципальное</w:t>
      </w:r>
      <w:r w:rsidR="00C95BFD">
        <w:rPr>
          <w:color w:val="000000"/>
          <w:szCs w:val="24"/>
        </w:rPr>
        <w:t xml:space="preserve"> автономное общеобразовательное</w:t>
      </w:r>
    </w:p>
    <w:p w:rsidR="00B92850" w:rsidRDefault="00B92850" w:rsidP="00C95BFD">
      <w:pPr>
        <w:pStyle w:val="21"/>
        <w:shd w:val="clear" w:color="auto" w:fill="auto"/>
        <w:tabs>
          <w:tab w:val="left" w:pos="1360"/>
        </w:tabs>
        <w:ind w:left="76" w:right="20" w:firstLine="0"/>
        <w:jc w:val="left"/>
      </w:pPr>
      <w:r>
        <w:rPr>
          <w:color w:val="000000"/>
          <w:szCs w:val="24"/>
        </w:rPr>
        <w:t>учреждение «</w:t>
      </w:r>
      <w:r w:rsidR="00517156">
        <w:rPr>
          <w:color w:val="000000"/>
          <w:szCs w:val="24"/>
        </w:rPr>
        <w:t>Озёрная</w:t>
      </w:r>
      <w:r w:rsidR="00C95BFD">
        <w:rPr>
          <w:color w:val="000000"/>
          <w:szCs w:val="24"/>
        </w:rPr>
        <w:t xml:space="preserve"> средняя общеобразовательная школа</w:t>
      </w:r>
      <w:r>
        <w:rPr>
          <w:color w:val="000000"/>
          <w:szCs w:val="24"/>
        </w:rPr>
        <w:t>».</w:t>
      </w:r>
    </w:p>
    <w:p w:rsidR="00B92850" w:rsidRPr="00B92850" w:rsidRDefault="00B92850" w:rsidP="00C95BFD">
      <w:pPr>
        <w:pStyle w:val="21"/>
        <w:numPr>
          <w:ilvl w:val="2"/>
          <w:numId w:val="3"/>
        </w:numPr>
        <w:shd w:val="clear" w:color="auto" w:fill="auto"/>
        <w:tabs>
          <w:tab w:val="left" w:pos="726"/>
          <w:tab w:val="left" w:pos="770"/>
        </w:tabs>
        <w:ind w:right="20"/>
        <w:jc w:val="left"/>
        <w:rPr>
          <w:color w:val="000000"/>
          <w:szCs w:val="24"/>
        </w:rPr>
      </w:pPr>
      <w:r w:rsidRPr="00B92850">
        <w:rPr>
          <w:color w:val="000000"/>
          <w:szCs w:val="24"/>
        </w:rPr>
        <w:t>Сокращенное наименование: МАОУ «</w:t>
      </w:r>
      <w:r w:rsidR="00517156">
        <w:rPr>
          <w:color w:val="000000"/>
          <w:szCs w:val="24"/>
        </w:rPr>
        <w:t>Озёрная СОШ</w:t>
      </w:r>
      <w:r>
        <w:rPr>
          <w:color w:val="000000"/>
          <w:szCs w:val="24"/>
        </w:rPr>
        <w:t>».</w:t>
      </w:r>
    </w:p>
    <w:p w:rsidR="00B92850" w:rsidRDefault="00B92850" w:rsidP="00B92850">
      <w:pPr>
        <w:pStyle w:val="21"/>
        <w:numPr>
          <w:ilvl w:val="1"/>
          <w:numId w:val="1"/>
        </w:numPr>
        <w:shd w:val="clear" w:color="auto" w:fill="auto"/>
        <w:tabs>
          <w:tab w:val="left" w:pos="726"/>
        </w:tabs>
        <w:ind w:left="40" w:right="20" w:firstLine="0"/>
        <w:jc w:val="left"/>
      </w:pPr>
      <w:r w:rsidRPr="00B92850">
        <w:rPr>
          <w:color w:val="000000"/>
          <w:szCs w:val="24"/>
        </w:rPr>
        <w:t>Учредителем Муниципального автономного общеобразовательного учреждения «</w:t>
      </w:r>
      <w:r w:rsidR="00517156">
        <w:rPr>
          <w:color w:val="000000"/>
          <w:szCs w:val="24"/>
        </w:rPr>
        <w:t>Озёрная</w:t>
      </w:r>
      <w:r w:rsidR="00C95BFD">
        <w:rPr>
          <w:color w:val="000000"/>
          <w:szCs w:val="24"/>
        </w:rPr>
        <w:t xml:space="preserve"> средняя общеобразовательная школа</w:t>
      </w:r>
      <w:r w:rsidRPr="00B92850">
        <w:rPr>
          <w:color w:val="000000"/>
          <w:szCs w:val="24"/>
        </w:rPr>
        <w:t xml:space="preserve">» является муниципальное образование </w:t>
      </w:r>
      <w:proofErr w:type="spellStart"/>
      <w:r w:rsidR="00C95BFD">
        <w:rPr>
          <w:color w:val="000000"/>
          <w:szCs w:val="24"/>
        </w:rPr>
        <w:t>Светлинский</w:t>
      </w:r>
      <w:proofErr w:type="spellEnd"/>
      <w:r w:rsidR="00C95BFD">
        <w:rPr>
          <w:color w:val="000000"/>
          <w:szCs w:val="24"/>
        </w:rPr>
        <w:t xml:space="preserve"> район</w:t>
      </w:r>
      <w:r w:rsidRPr="00B92850">
        <w:rPr>
          <w:color w:val="000000"/>
          <w:szCs w:val="24"/>
        </w:rPr>
        <w:t xml:space="preserve"> (далее - Учредитель). Функции и полномочия учредителя в отношении Школы осуществляет </w:t>
      </w:r>
      <w:r w:rsidR="00C95BFD">
        <w:rPr>
          <w:color w:val="000000"/>
          <w:szCs w:val="24"/>
        </w:rPr>
        <w:t>Управление</w:t>
      </w:r>
      <w:r w:rsidRPr="00B92850">
        <w:rPr>
          <w:color w:val="000000"/>
          <w:szCs w:val="24"/>
        </w:rPr>
        <w:t xml:space="preserve"> образования администрации </w:t>
      </w:r>
      <w:r w:rsidR="00C95BFD">
        <w:rPr>
          <w:color w:val="000000"/>
          <w:szCs w:val="24"/>
        </w:rPr>
        <w:t xml:space="preserve">муниципального образования </w:t>
      </w:r>
      <w:proofErr w:type="spellStart"/>
      <w:r w:rsidR="00C95BFD">
        <w:rPr>
          <w:color w:val="000000"/>
          <w:szCs w:val="24"/>
        </w:rPr>
        <w:t>Светлинский</w:t>
      </w:r>
      <w:proofErr w:type="spellEnd"/>
      <w:r w:rsidR="00C95BFD">
        <w:rPr>
          <w:color w:val="000000"/>
          <w:szCs w:val="24"/>
        </w:rPr>
        <w:t xml:space="preserve"> район</w:t>
      </w:r>
      <w:r w:rsidRPr="00B92850">
        <w:rPr>
          <w:color w:val="000000"/>
          <w:szCs w:val="24"/>
        </w:rPr>
        <w:t>, в ведомственном подчинении которого находится Школа</w:t>
      </w:r>
      <w:r>
        <w:rPr>
          <w:color w:val="000000"/>
          <w:szCs w:val="24"/>
        </w:rPr>
        <w:t>.</w:t>
      </w:r>
    </w:p>
    <w:p w:rsidR="00B92850" w:rsidRDefault="00B92850" w:rsidP="00B92850">
      <w:pPr>
        <w:pStyle w:val="21"/>
        <w:numPr>
          <w:ilvl w:val="1"/>
          <w:numId w:val="1"/>
        </w:numPr>
        <w:shd w:val="clear" w:color="auto" w:fill="auto"/>
        <w:tabs>
          <w:tab w:val="left" w:pos="554"/>
        </w:tabs>
        <w:ind w:left="40" w:right="20" w:firstLine="0"/>
        <w:jc w:val="left"/>
      </w:pPr>
      <w:r>
        <w:rPr>
          <w:color w:val="000000"/>
          <w:szCs w:val="24"/>
        </w:rPr>
        <w:t>Функции и полномочия собственника имущества Школы в соответствии с муниципальными правовыми актами осуществляет Комитет по упра</w:t>
      </w:r>
      <w:r w:rsidR="00C95BFD">
        <w:rPr>
          <w:color w:val="000000"/>
          <w:szCs w:val="24"/>
        </w:rPr>
        <w:t>влению имуществом администрации</w:t>
      </w:r>
      <w:r>
        <w:rPr>
          <w:color w:val="000000"/>
          <w:szCs w:val="24"/>
        </w:rPr>
        <w:t xml:space="preserve"> </w:t>
      </w:r>
      <w:r w:rsidR="00C95BFD">
        <w:rPr>
          <w:color w:val="000000"/>
          <w:szCs w:val="24"/>
        </w:rPr>
        <w:t xml:space="preserve">муниципального образования </w:t>
      </w:r>
      <w:proofErr w:type="spellStart"/>
      <w:r w:rsidR="00C95BFD">
        <w:rPr>
          <w:color w:val="000000"/>
          <w:szCs w:val="24"/>
        </w:rPr>
        <w:t>Светлинский</w:t>
      </w:r>
      <w:proofErr w:type="spellEnd"/>
      <w:r w:rsidR="00C95BFD">
        <w:rPr>
          <w:color w:val="000000"/>
          <w:szCs w:val="24"/>
        </w:rPr>
        <w:t xml:space="preserve"> район</w:t>
      </w:r>
      <w:r>
        <w:rPr>
          <w:color w:val="000000"/>
          <w:szCs w:val="24"/>
        </w:rPr>
        <w:t>.</w:t>
      </w:r>
    </w:p>
    <w:p w:rsidR="00B92850" w:rsidRDefault="00B92850" w:rsidP="00B92850">
      <w:pPr>
        <w:pStyle w:val="21"/>
        <w:numPr>
          <w:ilvl w:val="1"/>
          <w:numId w:val="1"/>
        </w:numPr>
        <w:shd w:val="clear" w:color="auto" w:fill="auto"/>
        <w:tabs>
          <w:tab w:val="left" w:pos="693"/>
        </w:tabs>
        <w:ind w:left="40" w:right="20" w:firstLine="0"/>
        <w:jc w:val="left"/>
      </w:pPr>
      <w:r>
        <w:rPr>
          <w:color w:val="000000"/>
          <w:szCs w:val="24"/>
        </w:rPr>
        <w:t xml:space="preserve">Школа является юридическим лицом с момента государственной регистрации, имеет печать с указанием своего полного и сокращенного наименования, </w:t>
      </w:r>
      <w:r w:rsidR="00DD0329">
        <w:rPr>
          <w:color w:val="000000"/>
          <w:szCs w:val="24"/>
        </w:rPr>
        <w:t>н</w:t>
      </w:r>
      <w:r>
        <w:rPr>
          <w:color w:val="000000"/>
          <w:szCs w:val="24"/>
        </w:rPr>
        <w:t xml:space="preserve">еобходимые для осуществления своей деятельности бланки и штампы со своим полным и сокращенным наименованием, а также может иметь фирменную </w:t>
      </w:r>
      <w:r w:rsidR="00DD0329">
        <w:rPr>
          <w:color w:val="000000"/>
          <w:szCs w:val="24"/>
        </w:rPr>
        <w:t>с</w:t>
      </w:r>
      <w:r>
        <w:rPr>
          <w:color w:val="000000"/>
          <w:szCs w:val="24"/>
        </w:rPr>
        <w:t>имволику.</w:t>
      </w:r>
    </w:p>
    <w:p w:rsidR="00DE4694" w:rsidRPr="00DE4694" w:rsidRDefault="00B92850" w:rsidP="00B92850">
      <w:pPr>
        <w:pStyle w:val="21"/>
        <w:numPr>
          <w:ilvl w:val="1"/>
          <w:numId w:val="1"/>
        </w:numPr>
        <w:shd w:val="clear" w:color="auto" w:fill="auto"/>
        <w:tabs>
          <w:tab w:val="left" w:pos="722"/>
        </w:tabs>
        <w:ind w:left="40" w:right="20" w:firstLine="0"/>
        <w:jc w:val="left"/>
      </w:pPr>
      <w:r>
        <w:rPr>
          <w:color w:val="000000"/>
          <w:szCs w:val="24"/>
        </w:rPr>
        <w:t>Школа вправе от своего им</w:t>
      </w:r>
      <w:r w:rsidR="00DE4694">
        <w:rPr>
          <w:color w:val="000000"/>
          <w:szCs w:val="24"/>
        </w:rPr>
        <w:t xml:space="preserve">ени приобретать </w:t>
      </w:r>
      <w:proofErr w:type="gramStart"/>
      <w:r w:rsidR="00DE4694">
        <w:rPr>
          <w:color w:val="000000"/>
          <w:szCs w:val="24"/>
        </w:rPr>
        <w:t>имущественные</w:t>
      </w:r>
      <w:proofErr w:type="gramEnd"/>
      <w:r w:rsidR="00DE4694">
        <w:rPr>
          <w:color w:val="000000"/>
          <w:szCs w:val="24"/>
        </w:rPr>
        <w:t xml:space="preserve"> и </w:t>
      </w:r>
    </w:p>
    <w:p w:rsidR="00B92850" w:rsidRPr="00C95BFD" w:rsidRDefault="00DE4694" w:rsidP="00DE4694">
      <w:pPr>
        <w:pStyle w:val="21"/>
        <w:shd w:val="clear" w:color="auto" w:fill="auto"/>
        <w:tabs>
          <w:tab w:val="left" w:pos="722"/>
        </w:tabs>
        <w:ind w:left="40" w:right="20" w:firstLine="0"/>
        <w:jc w:val="left"/>
      </w:pPr>
      <w:r>
        <w:rPr>
          <w:color w:val="000000"/>
          <w:szCs w:val="24"/>
        </w:rPr>
        <w:t>не</w:t>
      </w:r>
      <w:r w:rsidR="00B92850">
        <w:rPr>
          <w:color w:val="000000"/>
          <w:szCs w:val="24"/>
        </w:rPr>
        <w:t xml:space="preserve">имущественные права, соответствующие предмету и целям деятельности, заключать контракты и иные гражданско-правовые договоры, исполнять обязанности, выступать в </w:t>
      </w:r>
      <w:r w:rsidR="00C95BFD">
        <w:rPr>
          <w:color w:val="000000"/>
          <w:szCs w:val="24"/>
        </w:rPr>
        <w:t>качестве и</w:t>
      </w:r>
      <w:r w:rsidR="00B92850">
        <w:rPr>
          <w:color w:val="000000"/>
          <w:szCs w:val="24"/>
        </w:rPr>
        <w:t>стца и ответчика в судах общей юрисдикции, арбитражном</w:t>
      </w:r>
      <w:r w:rsidR="00C95BFD">
        <w:rPr>
          <w:color w:val="000000"/>
          <w:szCs w:val="24"/>
        </w:rPr>
        <w:t xml:space="preserve"> и третейском с</w:t>
      </w:r>
      <w:r w:rsidR="00B92850">
        <w:rPr>
          <w:color w:val="000000"/>
          <w:szCs w:val="24"/>
        </w:rPr>
        <w:t>удах, у мировых судей.</w:t>
      </w:r>
    </w:p>
    <w:p w:rsidR="00DD0329" w:rsidRDefault="00DD0329" w:rsidP="00DD0329">
      <w:pPr>
        <w:pStyle w:val="21"/>
        <w:numPr>
          <w:ilvl w:val="1"/>
          <w:numId w:val="1"/>
        </w:numPr>
        <w:shd w:val="clear" w:color="auto" w:fill="auto"/>
        <w:tabs>
          <w:tab w:val="left" w:pos="611"/>
        </w:tabs>
        <w:ind w:left="40" w:right="60" w:firstLine="0"/>
        <w:jc w:val="left"/>
      </w:pPr>
      <w:proofErr w:type="gramStart"/>
      <w:r>
        <w:rPr>
          <w:color w:val="000000"/>
          <w:szCs w:val="24"/>
        </w:rPr>
        <w:t>Школа отвечает по своим обязательствам всем находящимся у неё на</w:t>
      </w:r>
      <w:r>
        <w:rPr>
          <w:color w:val="000000"/>
          <w:szCs w:val="24"/>
        </w:rPr>
        <w:br/>
        <w:t>праве оперативного управления имуществом, как закрепленным за Школой</w:t>
      </w:r>
      <w:r>
        <w:rPr>
          <w:color w:val="000000"/>
          <w:szCs w:val="24"/>
        </w:rPr>
        <w:br/>
        <w:t>собственником имущества, так и приобретенным за счет доходов, полученных от приносящей доход деятельности, за исключением особо</w:t>
      </w:r>
      <w:r w:rsidR="00DE4694">
        <w:rPr>
          <w:color w:val="000000"/>
          <w:szCs w:val="24"/>
        </w:rPr>
        <w:t xml:space="preserve"> </w:t>
      </w:r>
      <w:r>
        <w:rPr>
          <w:color w:val="000000"/>
          <w:szCs w:val="24"/>
        </w:rPr>
        <w:t>ценного движимого имущества, закрепленного за Школой собственником</w:t>
      </w:r>
      <w:r w:rsidR="00B0671E">
        <w:rPr>
          <w:color w:val="000000"/>
          <w:szCs w:val="24"/>
        </w:rPr>
        <w:t xml:space="preserve"> </w:t>
      </w:r>
      <w:r>
        <w:rPr>
          <w:color w:val="000000"/>
          <w:szCs w:val="24"/>
        </w:rPr>
        <w:t xml:space="preserve">этого имущества или </w:t>
      </w:r>
      <w:r>
        <w:rPr>
          <w:color w:val="000000"/>
          <w:szCs w:val="24"/>
        </w:rPr>
        <w:lastRenderedPageBreak/>
        <w:t>приобретенного Школой за счет выделенных собственником имущества Школы средств, а также недвижимого имущества.</w:t>
      </w:r>
      <w:proofErr w:type="gramEnd"/>
      <w:r w:rsidR="00B0671E">
        <w:rPr>
          <w:color w:val="000000"/>
          <w:szCs w:val="24"/>
        </w:rPr>
        <w:t xml:space="preserve"> </w:t>
      </w:r>
      <w:r>
        <w:rPr>
          <w:color w:val="000000"/>
          <w:szCs w:val="24"/>
        </w:rPr>
        <w:t>Собственник имущества Школы не несет ответственности по обязательствам</w:t>
      </w:r>
      <w:r w:rsidR="00B0671E">
        <w:rPr>
          <w:color w:val="000000"/>
          <w:szCs w:val="24"/>
        </w:rPr>
        <w:t xml:space="preserve"> </w:t>
      </w:r>
      <w:r>
        <w:rPr>
          <w:color w:val="000000"/>
          <w:szCs w:val="24"/>
        </w:rPr>
        <w:t>Школы.</w:t>
      </w:r>
    </w:p>
    <w:p w:rsidR="00DD0329" w:rsidRDefault="00DD0329" w:rsidP="00DD0329">
      <w:pPr>
        <w:pStyle w:val="21"/>
        <w:numPr>
          <w:ilvl w:val="1"/>
          <w:numId w:val="1"/>
        </w:numPr>
        <w:shd w:val="clear" w:color="auto" w:fill="auto"/>
        <w:tabs>
          <w:tab w:val="left" w:pos="501"/>
        </w:tabs>
        <w:ind w:left="40" w:firstLine="0"/>
        <w:jc w:val="left"/>
      </w:pPr>
      <w:r>
        <w:rPr>
          <w:color w:val="000000"/>
          <w:szCs w:val="24"/>
        </w:rPr>
        <w:t>Школа не вправе выступать учредителем (участником) юридических лиц.</w:t>
      </w:r>
    </w:p>
    <w:p w:rsidR="00DD0329" w:rsidRDefault="00DD0329" w:rsidP="00DD0329">
      <w:pPr>
        <w:pStyle w:val="21"/>
        <w:numPr>
          <w:ilvl w:val="1"/>
          <w:numId w:val="1"/>
        </w:numPr>
        <w:shd w:val="clear" w:color="auto" w:fill="auto"/>
        <w:tabs>
          <w:tab w:val="left" w:pos="506"/>
        </w:tabs>
        <w:ind w:left="40" w:firstLine="0"/>
        <w:jc w:val="left"/>
      </w:pPr>
      <w:r>
        <w:rPr>
          <w:color w:val="000000"/>
          <w:szCs w:val="24"/>
        </w:rPr>
        <w:t>Место нахождения Школы.</w:t>
      </w:r>
    </w:p>
    <w:p w:rsidR="00DD0329" w:rsidRDefault="00DD0329" w:rsidP="00DD0329">
      <w:pPr>
        <w:pStyle w:val="21"/>
        <w:numPr>
          <w:ilvl w:val="1"/>
          <w:numId w:val="1"/>
        </w:numPr>
        <w:shd w:val="clear" w:color="auto" w:fill="auto"/>
        <w:tabs>
          <w:tab w:val="left" w:pos="846"/>
        </w:tabs>
        <w:ind w:left="40" w:right="60" w:firstLine="0"/>
        <w:jc w:val="left"/>
      </w:pPr>
      <w:r>
        <w:rPr>
          <w:color w:val="000000"/>
          <w:szCs w:val="24"/>
        </w:rPr>
        <w:t xml:space="preserve">Юридический адрес: </w:t>
      </w:r>
      <w:proofErr w:type="gramStart"/>
      <w:r>
        <w:rPr>
          <w:color w:val="000000"/>
          <w:szCs w:val="24"/>
        </w:rPr>
        <w:t xml:space="preserve">Россия, Оренбургская область, </w:t>
      </w:r>
      <w:proofErr w:type="spellStart"/>
      <w:r w:rsidR="00B0671E">
        <w:rPr>
          <w:color w:val="000000"/>
          <w:szCs w:val="24"/>
        </w:rPr>
        <w:t>Светлинский</w:t>
      </w:r>
      <w:proofErr w:type="spellEnd"/>
      <w:r w:rsidR="00B0671E">
        <w:rPr>
          <w:color w:val="000000"/>
          <w:szCs w:val="24"/>
        </w:rPr>
        <w:t xml:space="preserve"> район</w:t>
      </w:r>
      <w:r>
        <w:rPr>
          <w:color w:val="000000"/>
          <w:szCs w:val="24"/>
        </w:rPr>
        <w:t>,</w:t>
      </w:r>
      <w:r>
        <w:rPr>
          <w:color w:val="000000"/>
          <w:szCs w:val="24"/>
        </w:rPr>
        <w:br/>
      </w:r>
      <w:r w:rsidR="00B0671E">
        <w:rPr>
          <w:color w:val="000000"/>
          <w:szCs w:val="24"/>
        </w:rPr>
        <w:t xml:space="preserve">п. </w:t>
      </w:r>
      <w:r w:rsidR="00517156">
        <w:rPr>
          <w:color w:val="000000"/>
          <w:szCs w:val="24"/>
        </w:rPr>
        <w:t>Озёрный</w:t>
      </w:r>
      <w:r>
        <w:rPr>
          <w:color w:val="000000"/>
          <w:szCs w:val="24"/>
        </w:rPr>
        <w:t xml:space="preserve">, </w:t>
      </w:r>
      <w:r w:rsidR="00B0671E">
        <w:rPr>
          <w:color w:val="000000"/>
          <w:szCs w:val="24"/>
        </w:rPr>
        <w:t xml:space="preserve">ул. </w:t>
      </w:r>
      <w:r w:rsidR="00517156">
        <w:rPr>
          <w:color w:val="000000"/>
          <w:szCs w:val="24"/>
        </w:rPr>
        <w:t>Лебедева, д.9</w:t>
      </w:r>
      <w:r w:rsidR="00B0671E">
        <w:rPr>
          <w:color w:val="000000"/>
          <w:szCs w:val="24"/>
        </w:rPr>
        <w:t>.</w:t>
      </w:r>
      <w:proofErr w:type="gramEnd"/>
    </w:p>
    <w:p w:rsidR="00B0671E" w:rsidRPr="00B0671E" w:rsidRDefault="00DD0329" w:rsidP="00DD0329">
      <w:pPr>
        <w:pStyle w:val="21"/>
        <w:numPr>
          <w:ilvl w:val="1"/>
          <w:numId w:val="1"/>
        </w:numPr>
        <w:shd w:val="clear" w:color="auto" w:fill="auto"/>
        <w:tabs>
          <w:tab w:val="left" w:pos="770"/>
        </w:tabs>
        <w:ind w:left="40" w:right="60" w:firstLine="0"/>
        <w:jc w:val="left"/>
      </w:pPr>
      <w:proofErr w:type="gramStart"/>
      <w:r w:rsidRPr="00B0671E">
        <w:rPr>
          <w:color w:val="000000"/>
          <w:szCs w:val="24"/>
        </w:rPr>
        <w:t xml:space="preserve">Почтовый адрес: 462634, </w:t>
      </w:r>
      <w:r w:rsidR="00B0671E">
        <w:rPr>
          <w:color w:val="000000"/>
          <w:szCs w:val="24"/>
        </w:rPr>
        <w:t xml:space="preserve">Россия, Оренбургская область, </w:t>
      </w:r>
      <w:proofErr w:type="spellStart"/>
      <w:r w:rsidR="00B0671E">
        <w:rPr>
          <w:color w:val="000000"/>
          <w:szCs w:val="24"/>
        </w:rPr>
        <w:t>Светлинский</w:t>
      </w:r>
      <w:proofErr w:type="spellEnd"/>
      <w:r w:rsidR="00B0671E">
        <w:rPr>
          <w:color w:val="000000"/>
          <w:szCs w:val="24"/>
        </w:rPr>
        <w:t xml:space="preserve"> район,</w:t>
      </w:r>
      <w:r w:rsidR="00B0671E">
        <w:rPr>
          <w:color w:val="000000"/>
          <w:szCs w:val="24"/>
        </w:rPr>
        <w:br/>
        <w:t xml:space="preserve">п. </w:t>
      </w:r>
      <w:r w:rsidR="00517156">
        <w:rPr>
          <w:color w:val="000000"/>
          <w:szCs w:val="24"/>
        </w:rPr>
        <w:t>Озёрный</w:t>
      </w:r>
      <w:r w:rsidR="00B0671E">
        <w:rPr>
          <w:color w:val="000000"/>
          <w:szCs w:val="24"/>
        </w:rPr>
        <w:t xml:space="preserve">, ул. </w:t>
      </w:r>
      <w:r w:rsidR="00517156">
        <w:rPr>
          <w:color w:val="000000"/>
          <w:szCs w:val="24"/>
        </w:rPr>
        <w:t>Лебедева, д.9</w:t>
      </w:r>
      <w:r w:rsidR="00B0671E">
        <w:rPr>
          <w:color w:val="000000"/>
          <w:szCs w:val="24"/>
        </w:rPr>
        <w:t>.</w:t>
      </w:r>
      <w:proofErr w:type="gramEnd"/>
    </w:p>
    <w:p w:rsidR="00DD0329" w:rsidRDefault="00DD0329" w:rsidP="00DD0329">
      <w:pPr>
        <w:pStyle w:val="21"/>
        <w:numPr>
          <w:ilvl w:val="1"/>
          <w:numId w:val="1"/>
        </w:numPr>
        <w:shd w:val="clear" w:color="auto" w:fill="auto"/>
        <w:tabs>
          <w:tab w:val="left" w:pos="770"/>
        </w:tabs>
        <w:ind w:left="40" w:right="60" w:firstLine="0"/>
        <w:jc w:val="left"/>
      </w:pPr>
      <w:r w:rsidRPr="00B0671E">
        <w:rPr>
          <w:color w:val="000000"/>
          <w:szCs w:val="24"/>
        </w:rPr>
        <w:t>В Школе не допускается создание и деятельность организационных</w:t>
      </w:r>
      <w:r w:rsidR="00B0671E">
        <w:rPr>
          <w:color w:val="000000"/>
          <w:szCs w:val="24"/>
        </w:rPr>
        <w:t xml:space="preserve"> </w:t>
      </w:r>
      <w:r w:rsidRPr="00B0671E">
        <w:rPr>
          <w:color w:val="000000"/>
          <w:szCs w:val="24"/>
        </w:rPr>
        <w:t>структур политических партий, общественно-политических и религиозных</w:t>
      </w:r>
      <w:r w:rsidR="00B0671E">
        <w:rPr>
          <w:color w:val="000000"/>
          <w:szCs w:val="24"/>
        </w:rPr>
        <w:t xml:space="preserve"> </w:t>
      </w:r>
      <w:r w:rsidRPr="00B0671E">
        <w:rPr>
          <w:color w:val="000000"/>
          <w:szCs w:val="24"/>
        </w:rPr>
        <w:t>движений и организаций. Школа в соответствии с законодательством</w:t>
      </w:r>
      <w:r w:rsidR="00B0671E">
        <w:rPr>
          <w:color w:val="000000"/>
          <w:szCs w:val="24"/>
        </w:rPr>
        <w:t xml:space="preserve"> </w:t>
      </w:r>
      <w:r w:rsidRPr="00B0671E">
        <w:rPr>
          <w:color w:val="000000"/>
          <w:szCs w:val="24"/>
        </w:rPr>
        <w:t xml:space="preserve">Российской Федерации </w:t>
      </w:r>
      <w:proofErr w:type="gramStart"/>
      <w:r w:rsidRPr="00B0671E">
        <w:rPr>
          <w:color w:val="000000"/>
          <w:szCs w:val="24"/>
        </w:rPr>
        <w:t>в праве</w:t>
      </w:r>
      <w:proofErr w:type="gramEnd"/>
      <w:r w:rsidRPr="00B0671E">
        <w:rPr>
          <w:color w:val="000000"/>
          <w:szCs w:val="24"/>
        </w:rPr>
        <w:t xml:space="preserve"> образовывать образовательные объединения</w:t>
      </w:r>
      <w:r w:rsidR="00B0671E">
        <w:rPr>
          <w:color w:val="000000"/>
          <w:szCs w:val="24"/>
        </w:rPr>
        <w:t xml:space="preserve"> </w:t>
      </w:r>
      <w:r w:rsidRPr="00B0671E">
        <w:rPr>
          <w:color w:val="000000"/>
          <w:szCs w:val="24"/>
        </w:rPr>
        <w:t>(ассоциации и союзы), в том числе с участием учреждений, предприятий и</w:t>
      </w:r>
      <w:r w:rsidR="00B0671E">
        <w:rPr>
          <w:color w:val="000000"/>
          <w:szCs w:val="24"/>
        </w:rPr>
        <w:t xml:space="preserve"> </w:t>
      </w:r>
      <w:r w:rsidRPr="00B0671E">
        <w:rPr>
          <w:color w:val="000000"/>
          <w:szCs w:val="24"/>
        </w:rPr>
        <w:t>общественных организаций (объединений). Указанные образовательные</w:t>
      </w:r>
      <w:r w:rsidR="00B0671E">
        <w:rPr>
          <w:color w:val="000000"/>
          <w:szCs w:val="24"/>
        </w:rPr>
        <w:t xml:space="preserve"> </w:t>
      </w:r>
      <w:r w:rsidRPr="00B0671E">
        <w:rPr>
          <w:color w:val="000000"/>
          <w:szCs w:val="24"/>
        </w:rPr>
        <w:t>объединения действуют в соответствии со своими уставами. Порядок</w:t>
      </w:r>
      <w:r w:rsidR="00B0671E">
        <w:rPr>
          <w:color w:val="000000"/>
          <w:szCs w:val="24"/>
        </w:rPr>
        <w:t xml:space="preserve"> </w:t>
      </w:r>
      <w:r w:rsidRPr="00B0671E">
        <w:rPr>
          <w:color w:val="000000"/>
          <w:szCs w:val="24"/>
        </w:rPr>
        <w:t>регистрации и деят</w:t>
      </w:r>
      <w:r w:rsidR="00B0671E">
        <w:rPr>
          <w:color w:val="000000"/>
          <w:szCs w:val="24"/>
        </w:rPr>
        <w:t>ельности указанных о</w:t>
      </w:r>
      <w:r w:rsidRPr="00B0671E">
        <w:rPr>
          <w:color w:val="000000"/>
          <w:szCs w:val="24"/>
        </w:rPr>
        <w:t>бразовательных объединений</w:t>
      </w:r>
      <w:r w:rsidR="00B0671E">
        <w:rPr>
          <w:color w:val="000000"/>
          <w:szCs w:val="24"/>
        </w:rPr>
        <w:t xml:space="preserve"> </w:t>
      </w:r>
      <w:r w:rsidRPr="00B0671E">
        <w:rPr>
          <w:color w:val="000000"/>
          <w:szCs w:val="24"/>
        </w:rPr>
        <w:t>регулируется законом.</w:t>
      </w:r>
    </w:p>
    <w:p w:rsidR="00DD0329" w:rsidRDefault="00DD0329" w:rsidP="00DD0329">
      <w:pPr>
        <w:pStyle w:val="20"/>
        <w:numPr>
          <w:ilvl w:val="0"/>
          <w:numId w:val="1"/>
        </w:numPr>
        <w:shd w:val="clear" w:color="auto" w:fill="auto"/>
        <w:tabs>
          <w:tab w:val="left" w:pos="323"/>
        </w:tabs>
        <w:ind w:left="40"/>
        <w:jc w:val="left"/>
      </w:pPr>
      <w:bookmarkStart w:id="1" w:name="bookmark1"/>
      <w:r>
        <w:rPr>
          <w:color w:val="000000"/>
          <w:szCs w:val="24"/>
        </w:rPr>
        <w:t>Цели, предмет и виды деятельности Школы</w:t>
      </w:r>
      <w:bookmarkEnd w:id="1"/>
    </w:p>
    <w:p w:rsidR="00DD0329" w:rsidRDefault="00DD0329" w:rsidP="00DD0329">
      <w:pPr>
        <w:pStyle w:val="21"/>
        <w:numPr>
          <w:ilvl w:val="1"/>
          <w:numId w:val="1"/>
        </w:numPr>
        <w:shd w:val="clear" w:color="auto" w:fill="auto"/>
        <w:tabs>
          <w:tab w:val="left" w:pos="774"/>
        </w:tabs>
        <w:ind w:left="40" w:right="60" w:firstLine="0"/>
        <w:jc w:val="left"/>
      </w:pPr>
      <w:proofErr w:type="gramStart"/>
      <w:r>
        <w:rPr>
          <w:color w:val="000000"/>
          <w:szCs w:val="24"/>
        </w:rPr>
        <w:t>Школа является некоммерческой организацией, созданной для</w:t>
      </w:r>
      <w:r w:rsidR="00B0671E">
        <w:rPr>
          <w:color w:val="000000"/>
          <w:szCs w:val="24"/>
        </w:rPr>
        <w:t xml:space="preserve"> </w:t>
      </w:r>
      <w:r>
        <w:rPr>
          <w:color w:val="000000"/>
          <w:szCs w:val="24"/>
        </w:rPr>
        <w:t>обеспечения условий для реализации гражданами Российской Федерации</w:t>
      </w:r>
      <w:r w:rsidR="00B0671E">
        <w:rPr>
          <w:color w:val="000000"/>
          <w:szCs w:val="24"/>
        </w:rPr>
        <w:t xml:space="preserve"> </w:t>
      </w:r>
      <w:r>
        <w:rPr>
          <w:color w:val="000000"/>
          <w:szCs w:val="24"/>
        </w:rPr>
        <w:t>гарантированного государством права на получение общедоступного и</w:t>
      </w:r>
      <w:r w:rsidR="00B0671E">
        <w:rPr>
          <w:color w:val="000000"/>
          <w:szCs w:val="24"/>
        </w:rPr>
        <w:t xml:space="preserve"> </w:t>
      </w:r>
      <w:r>
        <w:rPr>
          <w:color w:val="000000"/>
          <w:szCs w:val="24"/>
        </w:rPr>
        <w:t>бесплатного в соответствии с федеральными образовательными стандартами</w:t>
      </w:r>
      <w:r w:rsidR="00B0671E">
        <w:rPr>
          <w:color w:val="000000"/>
          <w:szCs w:val="24"/>
        </w:rPr>
        <w:t xml:space="preserve"> </w:t>
      </w:r>
      <w:r>
        <w:rPr>
          <w:color w:val="000000"/>
          <w:szCs w:val="24"/>
        </w:rPr>
        <w:t>начального общего, основного общего и среднего общего образования,</w:t>
      </w:r>
      <w:r w:rsidR="00B0671E">
        <w:rPr>
          <w:color w:val="000000"/>
          <w:szCs w:val="24"/>
        </w:rPr>
        <w:t xml:space="preserve"> </w:t>
      </w:r>
      <w:r>
        <w:rPr>
          <w:color w:val="000000"/>
          <w:szCs w:val="24"/>
        </w:rPr>
        <w:t>создание благоприятных условий для умственного, нравственного,</w:t>
      </w:r>
      <w:r w:rsidR="00B0671E">
        <w:rPr>
          <w:color w:val="000000"/>
          <w:szCs w:val="24"/>
        </w:rPr>
        <w:t xml:space="preserve"> </w:t>
      </w:r>
      <w:r>
        <w:rPr>
          <w:color w:val="000000"/>
          <w:szCs w:val="24"/>
        </w:rPr>
        <w:t>физического развития личности, в том числе путем удовлетворения</w:t>
      </w:r>
      <w:r w:rsidR="00B0671E">
        <w:rPr>
          <w:color w:val="000000"/>
          <w:szCs w:val="24"/>
        </w:rPr>
        <w:t xml:space="preserve"> </w:t>
      </w:r>
      <w:r>
        <w:rPr>
          <w:color w:val="000000"/>
          <w:szCs w:val="24"/>
        </w:rPr>
        <w:t>потребностей обучающихся в самообразовании и получении</w:t>
      </w:r>
      <w:r>
        <w:rPr>
          <w:color w:val="000000"/>
          <w:szCs w:val="24"/>
        </w:rPr>
        <w:br/>
        <w:t>дополнительного образования.</w:t>
      </w:r>
      <w:proofErr w:type="gramEnd"/>
    </w:p>
    <w:p w:rsidR="00DD0329" w:rsidRDefault="00DD0329" w:rsidP="00DD0329">
      <w:pPr>
        <w:pStyle w:val="21"/>
        <w:numPr>
          <w:ilvl w:val="1"/>
          <w:numId w:val="1"/>
        </w:numPr>
        <w:shd w:val="clear" w:color="auto" w:fill="auto"/>
        <w:tabs>
          <w:tab w:val="left" w:pos="702"/>
        </w:tabs>
        <w:ind w:left="40" w:right="60" w:firstLine="0"/>
        <w:jc w:val="left"/>
      </w:pPr>
      <w:r>
        <w:rPr>
          <w:color w:val="000000"/>
          <w:szCs w:val="24"/>
        </w:rPr>
        <w:t>Школа осуществляет в соответствии с муниципальным заданием</w:t>
      </w:r>
      <w:r w:rsidR="00B0671E">
        <w:rPr>
          <w:color w:val="000000"/>
          <w:szCs w:val="24"/>
        </w:rPr>
        <w:t xml:space="preserve"> </w:t>
      </w:r>
      <w:r>
        <w:rPr>
          <w:color w:val="000000"/>
          <w:szCs w:val="24"/>
        </w:rPr>
        <w:t>деятельность, связанную с выполнением работ, оказанием услуг в сфере</w:t>
      </w:r>
      <w:r w:rsidR="00B0671E">
        <w:rPr>
          <w:color w:val="000000"/>
          <w:szCs w:val="24"/>
        </w:rPr>
        <w:t xml:space="preserve"> </w:t>
      </w:r>
      <w:r>
        <w:rPr>
          <w:color w:val="000000"/>
          <w:szCs w:val="24"/>
        </w:rPr>
        <w:t>образования.</w:t>
      </w:r>
    </w:p>
    <w:p w:rsidR="00DD0329" w:rsidRDefault="00DD0329" w:rsidP="00DD0329">
      <w:pPr>
        <w:pStyle w:val="21"/>
        <w:shd w:val="clear" w:color="auto" w:fill="auto"/>
        <w:ind w:left="40" w:right="60" w:firstLine="0"/>
        <w:jc w:val="left"/>
      </w:pPr>
      <w:r>
        <w:rPr>
          <w:color w:val="000000"/>
          <w:szCs w:val="24"/>
        </w:rPr>
        <w:t>Для достижения указанных целей Школа осуществляет следующие основные</w:t>
      </w:r>
      <w:r>
        <w:rPr>
          <w:color w:val="000000"/>
          <w:szCs w:val="24"/>
        </w:rPr>
        <w:br/>
        <w:t>виды деятельности:</w:t>
      </w:r>
    </w:p>
    <w:p w:rsidR="00B0671E" w:rsidRDefault="00B0671E" w:rsidP="00B0671E">
      <w:pPr>
        <w:pStyle w:val="21"/>
        <w:numPr>
          <w:ilvl w:val="2"/>
          <w:numId w:val="1"/>
        </w:numPr>
        <w:shd w:val="clear" w:color="auto" w:fill="auto"/>
        <w:tabs>
          <w:tab w:val="left" w:pos="1158"/>
        </w:tabs>
        <w:spacing w:line="326" w:lineRule="exact"/>
        <w:ind w:left="40" w:right="-1" w:firstLine="0"/>
      </w:pPr>
      <w:r w:rsidRPr="00B0671E">
        <w:rPr>
          <w:color w:val="000000"/>
          <w:szCs w:val="24"/>
        </w:rPr>
        <w:t>Образовательная деятельность по реализации общеобразовательных программ:</w:t>
      </w:r>
    </w:p>
    <w:p w:rsidR="00B0671E" w:rsidRDefault="00B0671E" w:rsidP="00B0671E">
      <w:pPr>
        <w:pStyle w:val="21"/>
        <w:numPr>
          <w:ilvl w:val="0"/>
          <w:numId w:val="4"/>
        </w:numPr>
        <w:shd w:val="clear" w:color="auto" w:fill="auto"/>
        <w:tabs>
          <w:tab w:val="left" w:pos="208"/>
        </w:tabs>
        <w:spacing w:line="326" w:lineRule="exact"/>
        <w:ind w:left="40" w:right="-1" w:firstLine="0"/>
      </w:pPr>
      <w:r>
        <w:rPr>
          <w:color w:val="000000"/>
          <w:szCs w:val="24"/>
        </w:rPr>
        <w:t>начального общего образования;</w:t>
      </w:r>
    </w:p>
    <w:p w:rsidR="00B0671E" w:rsidRDefault="00B0671E" w:rsidP="00B0671E">
      <w:pPr>
        <w:pStyle w:val="21"/>
        <w:numPr>
          <w:ilvl w:val="0"/>
          <w:numId w:val="4"/>
        </w:numPr>
        <w:shd w:val="clear" w:color="auto" w:fill="auto"/>
        <w:tabs>
          <w:tab w:val="left" w:pos="208"/>
        </w:tabs>
        <w:spacing w:line="326" w:lineRule="exact"/>
        <w:ind w:left="40" w:right="-1" w:firstLine="0"/>
      </w:pPr>
      <w:r>
        <w:rPr>
          <w:color w:val="000000"/>
          <w:szCs w:val="24"/>
        </w:rPr>
        <w:t>основного общего образования;</w:t>
      </w:r>
    </w:p>
    <w:p w:rsidR="00B0671E" w:rsidRDefault="00B0671E" w:rsidP="00B0671E">
      <w:pPr>
        <w:pStyle w:val="21"/>
        <w:shd w:val="clear" w:color="auto" w:fill="auto"/>
        <w:spacing w:line="326" w:lineRule="exact"/>
        <w:ind w:left="40" w:right="-1" w:firstLine="0"/>
      </w:pPr>
      <w:r>
        <w:rPr>
          <w:color w:val="000000"/>
          <w:szCs w:val="24"/>
        </w:rPr>
        <w:t>- среднего общего образования</w:t>
      </w:r>
    </w:p>
    <w:p w:rsidR="00B0671E" w:rsidRDefault="00B0671E" w:rsidP="00B0671E">
      <w:pPr>
        <w:pStyle w:val="21"/>
        <w:numPr>
          <w:ilvl w:val="2"/>
          <w:numId w:val="1"/>
        </w:numPr>
        <w:shd w:val="clear" w:color="auto" w:fill="auto"/>
        <w:tabs>
          <w:tab w:val="left" w:pos="961"/>
        </w:tabs>
        <w:ind w:left="20" w:right="40" w:firstLine="0"/>
        <w:jc w:val="left"/>
      </w:pPr>
      <w:r>
        <w:rPr>
          <w:color w:val="000000"/>
          <w:szCs w:val="24"/>
        </w:rPr>
        <w:t>Образовательная деятельность по реализации дополнительных образовательных программ.</w:t>
      </w:r>
    </w:p>
    <w:p w:rsidR="00B0671E" w:rsidRDefault="00B0671E" w:rsidP="00B0671E">
      <w:pPr>
        <w:pStyle w:val="21"/>
        <w:numPr>
          <w:ilvl w:val="1"/>
          <w:numId w:val="1"/>
        </w:numPr>
        <w:shd w:val="clear" w:color="auto" w:fill="auto"/>
        <w:tabs>
          <w:tab w:val="left" w:pos="514"/>
        </w:tabs>
        <w:ind w:left="20" w:right="40" w:firstLine="0"/>
        <w:jc w:val="left"/>
      </w:pPr>
      <w:r>
        <w:rPr>
          <w:color w:val="000000"/>
          <w:szCs w:val="24"/>
        </w:rPr>
        <w:t>В Школе реализуются следующие образовательные программы:</w:t>
      </w:r>
    </w:p>
    <w:p w:rsidR="00B0671E" w:rsidRDefault="00B0671E" w:rsidP="00B0671E">
      <w:pPr>
        <w:pStyle w:val="21"/>
        <w:numPr>
          <w:ilvl w:val="2"/>
          <w:numId w:val="1"/>
        </w:numPr>
        <w:shd w:val="clear" w:color="auto" w:fill="auto"/>
        <w:tabs>
          <w:tab w:val="left" w:pos="735"/>
        </w:tabs>
        <w:ind w:left="20" w:right="40" w:firstLine="0"/>
        <w:jc w:val="left"/>
      </w:pPr>
      <w:r>
        <w:rPr>
          <w:color w:val="000000"/>
          <w:szCs w:val="24"/>
        </w:rPr>
        <w:t>Основные программы:</w:t>
      </w:r>
    </w:p>
    <w:p w:rsidR="00B0671E" w:rsidRDefault="00B0671E" w:rsidP="00B0671E">
      <w:pPr>
        <w:pStyle w:val="21"/>
        <w:numPr>
          <w:ilvl w:val="0"/>
          <w:numId w:val="5"/>
        </w:numPr>
        <w:shd w:val="clear" w:color="auto" w:fill="auto"/>
        <w:tabs>
          <w:tab w:val="left" w:pos="260"/>
        </w:tabs>
        <w:ind w:left="20" w:right="40" w:firstLine="0"/>
        <w:jc w:val="left"/>
      </w:pPr>
      <w:r>
        <w:rPr>
          <w:color w:val="000000"/>
          <w:szCs w:val="24"/>
        </w:rPr>
        <w:t>ступень - начальное общее образование (нормативный срок освоения 4 года);</w:t>
      </w:r>
    </w:p>
    <w:p w:rsidR="00B0671E" w:rsidRDefault="00B0671E" w:rsidP="00B0671E">
      <w:pPr>
        <w:pStyle w:val="21"/>
        <w:numPr>
          <w:ilvl w:val="0"/>
          <w:numId w:val="5"/>
        </w:numPr>
        <w:shd w:val="clear" w:color="auto" w:fill="auto"/>
        <w:tabs>
          <w:tab w:val="left" w:pos="284"/>
        </w:tabs>
        <w:ind w:left="20" w:right="40" w:firstLine="0"/>
        <w:jc w:val="left"/>
      </w:pPr>
      <w:r>
        <w:rPr>
          <w:color w:val="000000"/>
          <w:szCs w:val="24"/>
        </w:rPr>
        <w:t>ступень - основное общее образование (нормативный срок освоения 5 лет);</w:t>
      </w:r>
    </w:p>
    <w:p w:rsidR="00B0671E" w:rsidRDefault="00B0671E" w:rsidP="00B0671E">
      <w:pPr>
        <w:pStyle w:val="21"/>
        <w:numPr>
          <w:ilvl w:val="0"/>
          <w:numId w:val="5"/>
        </w:numPr>
        <w:shd w:val="clear" w:color="auto" w:fill="auto"/>
        <w:tabs>
          <w:tab w:val="left" w:pos="390"/>
        </w:tabs>
        <w:ind w:left="20" w:right="40" w:firstLine="0"/>
        <w:jc w:val="left"/>
      </w:pPr>
      <w:proofErr w:type="gramStart"/>
      <w:r>
        <w:rPr>
          <w:color w:val="000000"/>
          <w:szCs w:val="24"/>
        </w:rPr>
        <w:t xml:space="preserve">ступень - среднее общее образование (нормативный срок освоения 2 года) Основные общеобразовательные программы начального общего, основного общего и среднего общего образования обеспечивают реализацию федерального государственного образовательного стандарта с учетом типа и вида образовательной </w:t>
      </w:r>
      <w:r>
        <w:rPr>
          <w:color w:val="000000"/>
          <w:szCs w:val="24"/>
        </w:rPr>
        <w:lastRenderedPageBreak/>
        <w:t>организации, образовательных потребностей и запросов обучающихся, воспитанников и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w:t>
      </w:r>
      <w:proofErr w:type="gramEnd"/>
      <w:r>
        <w:rPr>
          <w:color w:val="000000"/>
          <w:szCs w:val="24"/>
        </w:rPr>
        <w:t xml:space="preserve"> качество подготовки </w:t>
      </w:r>
      <w:proofErr w:type="gramStart"/>
      <w:r>
        <w:rPr>
          <w:color w:val="000000"/>
          <w:szCs w:val="24"/>
        </w:rPr>
        <w:t>обучающихся</w:t>
      </w:r>
      <w:proofErr w:type="gramEnd"/>
      <w:r>
        <w:rPr>
          <w:color w:val="000000"/>
          <w:szCs w:val="24"/>
        </w:rPr>
        <w:t>.</w:t>
      </w:r>
    </w:p>
    <w:p w:rsidR="00B0671E" w:rsidRDefault="00B0671E" w:rsidP="00B0671E">
      <w:pPr>
        <w:pStyle w:val="21"/>
        <w:numPr>
          <w:ilvl w:val="2"/>
          <w:numId w:val="1"/>
        </w:numPr>
        <w:shd w:val="clear" w:color="auto" w:fill="auto"/>
        <w:tabs>
          <w:tab w:val="left" w:pos="726"/>
        </w:tabs>
        <w:ind w:left="20" w:right="40" w:firstLine="0"/>
        <w:jc w:val="left"/>
      </w:pPr>
      <w:r>
        <w:rPr>
          <w:color w:val="000000"/>
          <w:szCs w:val="24"/>
        </w:rPr>
        <w:t>Дополнительные образовательные программы.</w:t>
      </w:r>
    </w:p>
    <w:p w:rsidR="00B0671E" w:rsidRDefault="00B0671E" w:rsidP="00B0671E">
      <w:pPr>
        <w:pStyle w:val="21"/>
        <w:shd w:val="clear" w:color="auto" w:fill="auto"/>
        <w:ind w:left="20" w:right="40" w:firstLine="0"/>
        <w:jc w:val="left"/>
      </w:pPr>
      <w:r>
        <w:rPr>
          <w:color w:val="000000"/>
          <w:szCs w:val="24"/>
        </w:rPr>
        <w:t>Содержание дополнительных общеразвивающих программ и сроки обучения по ним определяются образовательной программой, разр</w:t>
      </w:r>
      <w:r w:rsidR="00517156">
        <w:rPr>
          <w:color w:val="000000"/>
          <w:szCs w:val="24"/>
        </w:rPr>
        <w:t>аботанной и утверждённой МАОУ «</w:t>
      </w:r>
      <w:proofErr w:type="gramStart"/>
      <w:r w:rsidR="00517156">
        <w:rPr>
          <w:color w:val="000000"/>
          <w:szCs w:val="24"/>
        </w:rPr>
        <w:t>Озёрная</w:t>
      </w:r>
      <w:proofErr w:type="gramEnd"/>
      <w:r w:rsidR="00517156">
        <w:rPr>
          <w:color w:val="000000"/>
          <w:szCs w:val="24"/>
        </w:rPr>
        <w:t xml:space="preserve"> </w:t>
      </w:r>
      <w:r>
        <w:rPr>
          <w:color w:val="000000"/>
          <w:szCs w:val="24"/>
        </w:rPr>
        <w:t>СОШ».</w:t>
      </w:r>
    </w:p>
    <w:p w:rsidR="00B0671E" w:rsidRDefault="00B0671E" w:rsidP="00B0671E">
      <w:pPr>
        <w:pStyle w:val="21"/>
        <w:shd w:val="clear" w:color="auto" w:fill="auto"/>
        <w:ind w:left="20" w:right="40" w:firstLine="0"/>
        <w:jc w:val="left"/>
      </w:pPr>
      <w:r>
        <w:rPr>
          <w:color w:val="000000"/>
          <w:szCs w:val="24"/>
        </w:rPr>
        <w:t>Финансовое обеспечение выполнения муниципального задания Школой осуществляется в виде субсидий из муниципального и областного бюджета. Школа не вправе отказаться от выполнения муниципального задания.</w:t>
      </w:r>
    </w:p>
    <w:p w:rsidR="00B0671E" w:rsidRDefault="00B0671E" w:rsidP="00B0671E">
      <w:pPr>
        <w:pStyle w:val="21"/>
        <w:numPr>
          <w:ilvl w:val="1"/>
          <w:numId w:val="1"/>
        </w:numPr>
        <w:shd w:val="clear" w:color="auto" w:fill="auto"/>
        <w:tabs>
          <w:tab w:val="left" w:pos="759"/>
        </w:tabs>
        <w:ind w:left="20" w:right="40" w:firstLine="0"/>
        <w:jc w:val="left"/>
      </w:pPr>
      <w:proofErr w:type="gramStart"/>
      <w:r>
        <w:rPr>
          <w:color w:val="000000"/>
          <w:szCs w:val="24"/>
        </w:rPr>
        <w:t>При получении начального общего образования обучающиеся овладевают: чтением, письмом, счётом,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proofErr w:type="gramEnd"/>
      <w:r>
        <w:rPr>
          <w:color w:val="000000"/>
          <w:szCs w:val="24"/>
        </w:rPr>
        <w:t xml:space="preserve"> Начальное общее образование является базой для получения основного общего образования.</w:t>
      </w:r>
    </w:p>
    <w:p w:rsidR="00B0671E" w:rsidRDefault="00B0671E" w:rsidP="00B0671E">
      <w:pPr>
        <w:pStyle w:val="21"/>
        <w:numPr>
          <w:ilvl w:val="1"/>
          <w:numId w:val="1"/>
        </w:numPr>
        <w:shd w:val="clear" w:color="auto" w:fill="auto"/>
        <w:tabs>
          <w:tab w:val="left" w:pos="519"/>
        </w:tabs>
        <w:ind w:left="20" w:right="40" w:firstLine="0"/>
        <w:jc w:val="left"/>
      </w:pPr>
      <w:r>
        <w:rPr>
          <w:color w:val="000000"/>
          <w:szCs w:val="24"/>
        </w:rPr>
        <w:t>При получении основного общего образования обучающиеся овладевают основами наук, происходит становление и формирование личности, склонностей, интересов и способностей к социальному самоопределению. Основное общее образование является базой для получения среднего общего образования, начального и среднего профессионального образования.</w:t>
      </w:r>
    </w:p>
    <w:p w:rsidR="00B0671E" w:rsidRDefault="00B0671E" w:rsidP="00B0671E">
      <w:pPr>
        <w:pStyle w:val="21"/>
        <w:numPr>
          <w:ilvl w:val="1"/>
          <w:numId w:val="1"/>
        </w:numPr>
        <w:shd w:val="clear" w:color="auto" w:fill="auto"/>
        <w:tabs>
          <w:tab w:val="left" w:pos="548"/>
        </w:tabs>
        <w:ind w:left="20" w:right="40" w:firstLine="0"/>
        <w:jc w:val="left"/>
      </w:pPr>
      <w:proofErr w:type="gramStart"/>
      <w:r>
        <w:rPr>
          <w:color w:val="000000"/>
          <w:szCs w:val="24"/>
        </w:rPr>
        <w:t>При получении среднего общего образования обучающиеся овладевают навыками самостоятельной учебной деятельности на основе индивидуализации и профессиональной ориентации, происходит дальнейшее становление и формирование личности обучающегося, подготовка обучающегося к жизни в обществе, самостоятельному жизненному выбору, продолжению образования и началу профессиональной деятельности.</w:t>
      </w:r>
      <w:proofErr w:type="gramEnd"/>
    </w:p>
    <w:p w:rsidR="007F6C8D" w:rsidRPr="007F6C8D" w:rsidRDefault="00B0671E" w:rsidP="007F6C8D">
      <w:pPr>
        <w:pStyle w:val="21"/>
        <w:numPr>
          <w:ilvl w:val="1"/>
          <w:numId w:val="6"/>
        </w:numPr>
        <w:shd w:val="clear" w:color="auto" w:fill="auto"/>
        <w:tabs>
          <w:tab w:val="left" w:pos="634"/>
        </w:tabs>
        <w:ind w:right="40"/>
        <w:jc w:val="left"/>
      </w:pPr>
      <w:r w:rsidRPr="007F6C8D">
        <w:rPr>
          <w:color w:val="000000"/>
          <w:szCs w:val="24"/>
        </w:rPr>
        <w:t xml:space="preserve">С учётом потребностей и возможностей учащихся образовательные программы </w:t>
      </w:r>
    </w:p>
    <w:p w:rsidR="007F6C8D" w:rsidRDefault="00B0671E" w:rsidP="00620910">
      <w:pPr>
        <w:pStyle w:val="21"/>
        <w:shd w:val="clear" w:color="auto" w:fill="auto"/>
        <w:tabs>
          <w:tab w:val="left" w:pos="634"/>
        </w:tabs>
        <w:ind w:left="20" w:right="-1" w:firstLine="0"/>
        <w:jc w:val="left"/>
      </w:pPr>
      <w:r w:rsidRPr="007F6C8D">
        <w:rPr>
          <w:color w:val="000000"/>
          <w:szCs w:val="24"/>
        </w:rPr>
        <w:t>осваиваются в следующих формах: в форме очной, очно-заочной, заочной. Обучение в форме семенного образования и самообразования осуществляется с правом по</w:t>
      </w:r>
      <w:r w:rsidR="007F6C8D" w:rsidRPr="007F6C8D">
        <w:rPr>
          <w:color w:val="000000"/>
          <w:szCs w:val="24"/>
        </w:rPr>
        <w:t>следующего прох</w:t>
      </w:r>
      <w:r w:rsidRPr="007F6C8D">
        <w:rPr>
          <w:color w:val="000000"/>
          <w:szCs w:val="24"/>
        </w:rPr>
        <w:t>ождения промежуточной и</w:t>
      </w:r>
      <w:r w:rsidR="007F6C8D" w:rsidRPr="007F6C8D">
        <w:rPr>
          <w:color w:val="000000"/>
          <w:szCs w:val="24"/>
        </w:rPr>
        <w:t xml:space="preserve"> государственной итоговой аттестации в организациях, осуществляющих образовательную деятельность. Форма получения общего образования и форма </w:t>
      </w:r>
      <w:proofErr w:type="gramStart"/>
      <w:r w:rsidR="007F6C8D" w:rsidRPr="007F6C8D">
        <w:rPr>
          <w:color w:val="000000"/>
          <w:szCs w:val="24"/>
        </w:rPr>
        <w:t>обучения</w:t>
      </w:r>
      <w:proofErr w:type="gramEnd"/>
      <w:r w:rsidR="007F6C8D" w:rsidRPr="007F6C8D">
        <w:rPr>
          <w:color w:val="000000"/>
          <w:szCs w:val="24"/>
        </w:rPr>
        <w:t xml:space="preserve"> по конкретной основной </w:t>
      </w:r>
      <w:r w:rsidR="007F6C8D">
        <w:rPr>
          <w:color w:val="000000"/>
          <w:szCs w:val="24"/>
        </w:rPr>
        <w:t>о</w:t>
      </w:r>
      <w:r w:rsidR="007F6C8D" w:rsidRPr="007F6C8D">
        <w:rPr>
          <w:color w:val="000000"/>
          <w:szCs w:val="24"/>
        </w:rPr>
        <w:t>бщеобразов</w:t>
      </w:r>
      <w:r w:rsidR="007F6C8D">
        <w:rPr>
          <w:color w:val="000000"/>
          <w:szCs w:val="24"/>
        </w:rPr>
        <w:t xml:space="preserve">ательной программе определяются родителями </w:t>
      </w:r>
      <w:r w:rsidR="007F6C8D" w:rsidRPr="007F6C8D">
        <w:rPr>
          <w:color w:val="000000"/>
          <w:szCs w:val="24"/>
        </w:rPr>
        <w:t>(законными</w:t>
      </w:r>
      <w:r w:rsidR="007F6C8D">
        <w:rPr>
          <w:color w:val="000000"/>
          <w:szCs w:val="24"/>
        </w:rPr>
        <w:t xml:space="preserve"> </w:t>
      </w:r>
      <w:r w:rsidR="007F6C8D" w:rsidRPr="007F6C8D">
        <w:rPr>
          <w:color w:val="000000"/>
          <w:szCs w:val="24"/>
        </w:rPr>
        <w:t>представителями)</w:t>
      </w:r>
      <w:r w:rsidR="00620910">
        <w:rPr>
          <w:color w:val="000000"/>
          <w:szCs w:val="24"/>
        </w:rPr>
        <w:t xml:space="preserve"> </w:t>
      </w:r>
      <w:r w:rsidR="007F6C8D" w:rsidRPr="007F6C8D">
        <w:rPr>
          <w:color w:val="000000"/>
          <w:szCs w:val="24"/>
        </w:rPr>
        <w:t>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ребёнка. Допускается сочетание различных форм получения образования. Для всех форм получения образования в пределах конкретной основной общеобразовательной программы действует государственный стандарт. В дополнение к обязательным предметам, определённым федеральными стандартами, могут вводиться учебные курсы, обеспечивающие различные интересы обучающихся, различные формы внешкольных занятий.</w:t>
      </w:r>
    </w:p>
    <w:p w:rsidR="00620910" w:rsidRPr="00620910" w:rsidRDefault="00620910" w:rsidP="00620910">
      <w:pPr>
        <w:pStyle w:val="21"/>
        <w:shd w:val="clear" w:color="auto" w:fill="auto"/>
        <w:tabs>
          <w:tab w:val="left" w:pos="572"/>
        </w:tabs>
        <w:ind w:left="380" w:right="40" w:firstLine="0"/>
      </w:pPr>
    </w:p>
    <w:p w:rsidR="00620910" w:rsidRPr="00620910" w:rsidRDefault="007F6C8D" w:rsidP="00620910">
      <w:pPr>
        <w:pStyle w:val="21"/>
        <w:numPr>
          <w:ilvl w:val="1"/>
          <w:numId w:val="6"/>
        </w:numPr>
        <w:shd w:val="clear" w:color="auto" w:fill="auto"/>
        <w:tabs>
          <w:tab w:val="left" w:pos="572"/>
        </w:tabs>
        <w:ind w:right="40"/>
        <w:jc w:val="left"/>
      </w:pPr>
      <w:r>
        <w:rPr>
          <w:color w:val="000000"/>
          <w:szCs w:val="24"/>
        </w:rPr>
        <w:lastRenderedPageBreak/>
        <w:t xml:space="preserve">Школа выбирает формы, средства и методы обучения и воспитания в пределах, </w:t>
      </w:r>
    </w:p>
    <w:p w:rsidR="007F6C8D" w:rsidRDefault="007F6C8D" w:rsidP="00620910">
      <w:pPr>
        <w:pStyle w:val="21"/>
        <w:shd w:val="clear" w:color="auto" w:fill="auto"/>
        <w:tabs>
          <w:tab w:val="left" w:pos="572"/>
        </w:tabs>
        <w:ind w:left="20" w:right="40" w:firstLine="0"/>
        <w:jc w:val="left"/>
      </w:pPr>
      <w:proofErr w:type="gramStart"/>
      <w:r>
        <w:rPr>
          <w:color w:val="000000"/>
          <w:szCs w:val="24"/>
        </w:rPr>
        <w:t>определенных</w:t>
      </w:r>
      <w:proofErr w:type="gramEnd"/>
      <w:r>
        <w:rPr>
          <w:color w:val="000000"/>
          <w:szCs w:val="24"/>
        </w:rPr>
        <w:t xml:space="preserve"> законодательством Российской Федерации об образовании.</w:t>
      </w:r>
    </w:p>
    <w:p w:rsidR="007F6C8D" w:rsidRDefault="007F6C8D" w:rsidP="00620910">
      <w:pPr>
        <w:pStyle w:val="21"/>
        <w:numPr>
          <w:ilvl w:val="1"/>
          <w:numId w:val="6"/>
        </w:numPr>
        <w:shd w:val="clear" w:color="auto" w:fill="auto"/>
        <w:tabs>
          <w:tab w:val="left" w:pos="519"/>
        </w:tabs>
        <w:jc w:val="left"/>
      </w:pPr>
      <w:r>
        <w:rPr>
          <w:color w:val="000000"/>
          <w:szCs w:val="24"/>
        </w:rPr>
        <w:t>В процессе своей деятельности Школа:</w:t>
      </w:r>
    </w:p>
    <w:p w:rsidR="007F6C8D" w:rsidRDefault="007F6C8D" w:rsidP="00620910">
      <w:pPr>
        <w:pStyle w:val="21"/>
        <w:numPr>
          <w:ilvl w:val="2"/>
          <w:numId w:val="6"/>
        </w:numPr>
        <w:shd w:val="clear" w:color="auto" w:fill="auto"/>
        <w:tabs>
          <w:tab w:val="left" w:pos="860"/>
        </w:tabs>
        <w:ind w:left="0" w:right="40" w:firstLine="0"/>
        <w:jc w:val="left"/>
      </w:pPr>
      <w:r>
        <w:rPr>
          <w:color w:val="000000"/>
          <w:szCs w:val="24"/>
        </w:rPr>
        <w:t>Оказывает социально-психолог</w:t>
      </w:r>
      <w:r w:rsidR="00620910">
        <w:rPr>
          <w:color w:val="000000"/>
          <w:szCs w:val="24"/>
        </w:rPr>
        <w:t xml:space="preserve">ическую и педагогическую помощь </w:t>
      </w:r>
      <w:proofErr w:type="gramStart"/>
      <w:r>
        <w:rPr>
          <w:color w:val="000000"/>
          <w:szCs w:val="24"/>
        </w:rPr>
        <w:t>обучающимся</w:t>
      </w:r>
      <w:proofErr w:type="gramEnd"/>
      <w:r>
        <w:rPr>
          <w:color w:val="000000"/>
          <w:szCs w:val="24"/>
        </w:rPr>
        <w:t>.</w:t>
      </w:r>
    </w:p>
    <w:p w:rsidR="007F6C8D" w:rsidRDefault="007F6C8D" w:rsidP="00620910">
      <w:pPr>
        <w:pStyle w:val="21"/>
        <w:numPr>
          <w:ilvl w:val="2"/>
          <w:numId w:val="6"/>
        </w:numPr>
        <w:shd w:val="clear" w:color="auto" w:fill="auto"/>
        <w:tabs>
          <w:tab w:val="left" w:pos="1033"/>
        </w:tabs>
        <w:ind w:left="0" w:right="40" w:firstLine="0"/>
        <w:jc w:val="left"/>
      </w:pPr>
      <w:r>
        <w:rPr>
          <w:color w:val="000000"/>
          <w:szCs w:val="24"/>
        </w:rPr>
        <w:t>Выявляет обучающихся, находящихся в социально-опасном положении, а также не посещающих или систематически пропускающих по неуважительным причинам занятия, принимает меры по их воспитанию и получению ими образования в рамках реализуемых образовательных программ.</w:t>
      </w:r>
    </w:p>
    <w:p w:rsidR="007F6C8D" w:rsidRDefault="007F6C8D" w:rsidP="00620910">
      <w:pPr>
        <w:pStyle w:val="21"/>
        <w:numPr>
          <w:ilvl w:val="2"/>
          <w:numId w:val="6"/>
        </w:numPr>
        <w:shd w:val="clear" w:color="auto" w:fill="auto"/>
        <w:tabs>
          <w:tab w:val="left" w:pos="831"/>
        </w:tabs>
        <w:ind w:left="0" w:right="40" w:firstLine="0"/>
        <w:jc w:val="left"/>
      </w:pPr>
      <w:r>
        <w:rPr>
          <w:color w:val="000000"/>
          <w:szCs w:val="24"/>
        </w:rPr>
        <w:t>Выявляет семьи, находящиеся в социально-опасном положении, и оказывает им помощь в обучении и воспитании детей.</w:t>
      </w:r>
    </w:p>
    <w:p w:rsidR="007F6C8D" w:rsidRDefault="007F6C8D" w:rsidP="00620910">
      <w:pPr>
        <w:pStyle w:val="21"/>
        <w:numPr>
          <w:ilvl w:val="2"/>
          <w:numId w:val="6"/>
        </w:numPr>
        <w:shd w:val="clear" w:color="auto" w:fill="auto"/>
        <w:tabs>
          <w:tab w:val="left" w:pos="788"/>
        </w:tabs>
        <w:ind w:left="0" w:right="40" w:firstLine="0"/>
        <w:jc w:val="left"/>
      </w:pPr>
      <w:r>
        <w:rPr>
          <w:color w:val="000000"/>
          <w:szCs w:val="24"/>
        </w:rPr>
        <w:t>Обеспечивает организацию спортивных секций, кружков, клубов для привлечения к участию в них обучающихся.</w:t>
      </w:r>
    </w:p>
    <w:p w:rsidR="007F6C8D" w:rsidRDefault="007F6C8D" w:rsidP="00620910">
      <w:pPr>
        <w:pStyle w:val="21"/>
        <w:numPr>
          <w:ilvl w:val="2"/>
          <w:numId w:val="6"/>
        </w:numPr>
        <w:shd w:val="clear" w:color="auto" w:fill="auto"/>
        <w:tabs>
          <w:tab w:val="left" w:pos="750"/>
        </w:tabs>
        <w:ind w:left="0" w:right="40" w:firstLine="0"/>
        <w:jc w:val="left"/>
      </w:pPr>
      <w:r>
        <w:rPr>
          <w:color w:val="000000"/>
          <w:szCs w:val="24"/>
        </w:rPr>
        <w:t>Осуществляет меры по реализации программ и методик, направленных на формирование законопослушного поведения обучающихся.</w:t>
      </w:r>
    </w:p>
    <w:p w:rsidR="007F6C8D" w:rsidRDefault="007F6C8D" w:rsidP="00620910">
      <w:pPr>
        <w:pStyle w:val="21"/>
        <w:numPr>
          <w:ilvl w:val="2"/>
          <w:numId w:val="6"/>
        </w:numPr>
        <w:shd w:val="clear" w:color="auto" w:fill="auto"/>
        <w:tabs>
          <w:tab w:val="left" w:pos="812"/>
        </w:tabs>
        <w:ind w:left="0" w:right="40" w:firstLine="0"/>
        <w:jc w:val="left"/>
      </w:pPr>
      <w:r>
        <w:rPr>
          <w:color w:val="000000"/>
          <w:szCs w:val="24"/>
        </w:rPr>
        <w:t>Медицинское обслуживание обучающихся в Школе обеспечивается специалистом органа здравоохранения, который наряду с директором и педагогическими работниками несет ответственность за проведение лечебно- профилактических мероприятий, соблюдение санитарно-гигиенических норм, режим и качество питания обучающихся.</w:t>
      </w:r>
    </w:p>
    <w:p w:rsidR="007F6C8D" w:rsidRDefault="007F6C8D" w:rsidP="00620910">
      <w:pPr>
        <w:pStyle w:val="21"/>
        <w:numPr>
          <w:ilvl w:val="2"/>
          <w:numId w:val="6"/>
        </w:numPr>
        <w:shd w:val="clear" w:color="auto" w:fill="auto"/>
        <w:tabs>
          <w:tab w:val="left" w:pos="937"/>
        </w:tabs>
        <w:ind w:left="0" w:right="40" w:firstLine="0"/>
        <w:jc w:val="left"/>
      </w:pPr>
      <w:r>
        <w:rPr>
          <w:color w:val="000000"/>
          <w:szCs w:val="24"/>
        </w:rPr>
        <w:t>Школа обязана предоставить помещение с соответствующими условиями для работы медицинских работников. Медицинские услуги в пределах функциональных обязанностей медицинского персонала оказываются бесплатно.</w:t>
      </w:r>
    </w:p>
    <w:p w:rsidR="007F6C8D" w:rsidRPr="00620910" w:rsidRDefault="007F6C8D" w:rsidP="00FA54A4">
      <w:pPr>
        <w:pStyle w:val="21"/>
        <w:numPr>
          <w:ilvl w:val="2"/>
          <w:numId w:val="6"/>
        </w:numPr>
        <w:shd w:val="clear" w:color="auto" w:fill="auto"/>
        <w:tabs>
          <w:tab w:val="left" w:pos="884"/>
        </w:tabs>
        <w:ind w:left="0" w:right="40" w:firstLine="0"/>
        <w:jc w:val="left"/>
      </w:pPr>
      <w:r>
        <w:rPr>
          <w:color w:val="000000"/>
          <w:szCs w:val="24"/>
        </w:rPr>
        <w:t>Работники Школы периодически проходят м</w:t>
      </w:r>
      <w:r w:rsidR="00FA54A4">
        <w:rPr>
          <w:color w:val="000000"/>
          <w:szCs w:val="24"/>
        </w:rPr>
        <w:t xml:space="preserve">едицинское обследование не реже </w:t>
      </w:r>
      <w:r w:rsidR="00620910">
        <w:rPr>
          <w:color w:val="000000"/>
          <w:szCs w:val="24"/>
        </w:rPr>
        <w:t>одного раза</w:t>
      </w:r>
      <w:r>
        <w:rPr>
          <w:color w:val="000000"/>
          <w:szCs w:val="24"/>
        </w:rPr>
        <w:t xml:space="preserve"> в год за счёт средств местного бюджета, </w:t>
      </w:r>
      <w:r w:rsidR="00620910">
        <w:rPr>
          <w:color w:val="000000"/>
          <w:szCs w:val="24"/>
        </w:rPr>
        <w:t>предусмотренного в смете расходов</w:t>
      </w:r>
      <w:r>
        <w:rPr>
          <w:color w:val="000000"/>
          <w:szCs w:val="24"/>
        </w:rPr>
        <w:t xml:space="preserve"> Школы.</w:t>
      </w:r>
    </w:p>
    <w:p w:rsidR="00FA54A4" w:rsidRDefault="00620910" w:rsidP="00FA54A4">
      <w:pPr>
        <w:pStyle w:val="21"/>
        <w:numPr>
          <w:ilvl w:val="2"/>
          <w:numId w:val="6"/>
        </w:numPr>
        <w:shd w:val="clear" w:color="auto" w:fill="auto"/>
        <w:ind w:left="0" w:right="40" w:firstLine="40"/>
        <w:jc w:val="left"/>
      </w:pPr>
      <w:r>
        <w:rPr>
          <w:color w:val="000000"/>
          <w:szCs w:val="24"/>
        </w:rPr>
        <w:t xml:space="preserve">Организация питания </w:t>
      </w:r>
      <w:r w:rsidR="007F6C8D">
        <w:rPr>
          <w:color w:val="000000"/>
          <w:szCs w:val="24"/>
        </w:rPr>
        <w:t>в Школе возложена на Школу. В Школе</w:t>
      </w:r>
      <w:r>
        <w:t xml:space="preserve"> </w:t>
      </w:r>
      <w:r w:rsidRPr="00620910">
        <w:rPr>
          <w:color w:val="000000"/>
          <w:szCs w:val="24"/>
        </w:rPr>
        <w:t>п</w:t>
      </w:r>
      <w:r w:rsidR="007F6C8D" w:rsidRPr="00620910">
        <w:rPr>
          <w:color w:val="000000"/>
          <w:szCs w:val="24"/>
        </w:rPr>
        <w:t>редусмот</w:t>
      </w:r>
      <w:r w:rsidR="00FA54A4">
        <w:rPr>
          <w:color w:val="000000"/>
          <w:szCs w:val="24"/>
        </w:rPr>
        <w:t>рено помещение для</w:t>
      </w:r>
      <w:r w:rsidR="007F6C8D" w:rsidRPr="00620910">
        <w:rPr>
          <w:color w:val="000000"/>
          <w:szCs w:val="24"/>
        </w:rPr>
        <w:t xml:space="preserve"> питания обучающихся, а также для хранения</w:t>
      </w:r>
      <w:r w:rsidR="00FA54A4">
        <w:rPr>
          <w:color w:val="000000"/>
          <w:szCs w:val="24"/>
        </w:rPr>
        <w:t xml:space="preserve"> продуктов питания и приготовления пищи. Питание </w:t>
      </w:r>
      <w:proofErr w:type="gramStart"/>
      <w:r w:rsidR="00FA54A4">
        <w:rPr>
          <w:color w:val="000000"/>
          <w:szCs w:val="24"/>
        </w:rPr>
        <w:t>обучающихся</w:t>
      </w:r>
      <w:proofErr w:type="gramEnd"/>
      <w:r w:rsidR="00FA54A4">
        <w:rPr>
          <w:color w:val="000000"/>
          <w:szCs w:val="24"/>
        </w:rPr>
        <w:t xml:space="preserve"> осуществляется по графику, составленному и утвержденному самостоятельно. Расписание занятий предусматривает перемены достаточной продолжительности для питания учащихся.</w:t>
      </w:r>
    </w:p>
    <w:p w:rsidR="00FA54A4" w:rsidRDefault="00FA54A4" w:rsidP="00FA54A4">
      <w:pPr>
        <w:pStyle w:val="21"/>
        <w:numPr>
          <w:ilvl w:val="1"/>
          <w:numId w:val="6"/>
        </w:numPr>
        <w:shd w:val="clear" w:color="auto" w:fill="auto"/>
        <w:tabs>
          <w:tab w:val="left" w:pos="874"/>
        </w:tabs>
        <w:ind w:left="0" w:right="40" w:firstLine="0"/>
        <w:jc w:val="left"/>
      </w:pPr>
      <w:r>
        <w:rPr>
          <w:color w:val="000000"/>
          <w:szCs w:val="24"/>
        </w:rPr>
        <w:t xml:space="preserve">Школа несёт в установленном законодательством Российской Федерации порядке ответственность </w:t>
      </w:r>
      <w:proofErr w:type="gramStart"/>
      <w:r>
        <w:rPr>
          <w:color w:val="000000"/>
          <w:szCs w:val="24"/>
        </w:rPr>
        <w:t>за</w:t>
      </w:r>
      <w:proofErr w:type="gramEnd"/>
      <w:r>
        <w:rPr>
          <w:color w:val="000000"/>
          <w:szCs w:val="24"/>
        </w:rPr>
        <w:t>:</w:t>
      </w:r>
    </w:p>
    <w:p w:rsidR="00FA54A4" w:rsidRDefault="00FA54A4" w:rsidP="00FA54A4">
      <w:pPr>
        <w:pStyle w:val="21"/>
        <w:numPr>
          <w:ilvl w:val="2"/>
          <w:numId w:val="6"/>
        </w:numPr>
        <w:shd w:val="clear" w:color="auto" w:fill="auto"/>
        <w:tabs>
          <w:tab w:val="left" w:pos="874"/>
        </w:tabs>
        <w:ind w:left="0" w:firstLine="0"/>
        <w:jc w:val="left"/>
      </w:pPr>
      <w:r>
        <w:rPr>
          <w:color w:val="000000"/>
          <w:szCs w:val="24"/>
        </w:rPr>
        <w:t>Невыполнение функций, отнесённых к её компетенции.</w:t>
      </w:r>
    </w:p>
    <w:p w:rsidR="00FA54A4" w:rsidRDefault="00FA54A4" w:rsidP="00FA54A4">
      <w:pPr>
        <w:pStyle w:val="21"/>
        <w:numPr>
          <w:ilvl w:val="2"/>
          <w:numId w:val="6"/>
        </w:numPr>
        <w:shd w:val="clear" w:color="auto" w:fill="auto"/>
        <w:tabs>
          <w:tab w:val="left" w:pos="1009"/>
        </w:tabs>
        <w:ind w:left="0" w:right="40" w:firstLine="0"/>
        <w:jc w:val="left"/>
      </w:pPr>
      <w:r>
        <w:rPr>
          <w:color w:val="000000"/>
          <w:szCs w:val="24"/>
        </w:rPr>
        <w:t>Реализацию не в полном объёме образовательных программ в соответствии с учебным планом.</w:t>
      </w:r>
    </w:p>
    <w:p w:rsidR="00FA54A4" w:rsidRDefault="00FA54A4" w:rsidP="00FA54A4">
      <w:pPr>
        <w:pStyle w:val="21"/>
        <w:numPr>
          <w:ilvl w:val="2"/>
          <w:numId w:val="6"/>
        </w:numPr>
        <w:shd w:val="clear" w:color="auto" w:fill="auto"/>
        <w:tabs>
          <w:tab w:val="left" w:pos="870"/>
        </w:tabs>
        <w:ind w:left="0" w:firstLine="0"/>
        <w:jc w:val="left"/>
      </w:pPr>
      <w:r>
        <w:rPr>
          <w:color w:val="000000"/>
          <w:szCs w:val="24"/>
        </w:rPr>
        <w:t>Качество образования своих выпускников.</w:t>
      </w:r>
    </w:p>
    <w:p w:rsidR="00FA54A4" w:rsidRDefault="00FA54A4" w:rsidP="00FA54A4">
      <w:pPr>
        <w:pStyle w:val="21"/>
        <w:numPr>
          <w:ilvl w:val="2"/>
          <w:numId w:val="6"/>
        </w:numPr>
        <w:shd w:val="clear" w:color="auto" w:fill="auto"/>
        <w:tabs>
          <w:tab w:val="left" w:pos="865"/>
        </w:tabs>
        <w:ind w:left="0" w:firstLine="0"/>
        <w:jc w:val="left"/>
      </w:pPr>
      <w:r>
        <w:rPr>
          <w:color w:val="000000"/>
          <w:szCs w:val="24"/>
        </w:rPr>
        <w:t>Нарушение прав и свобод обучающихся, воспитанников и работников.</w:t>
      </w:r>
    </w:p>
    <w:p w:rsidR="00FA54A4" w:rsidRDefault="00FA54A4" w:rsidP="00FA54A4">
      <w:pPr>
        <w:pStyle w:val="21"/>
        <w:numPr>
          <w:ilvl w:val="2"/>
          <w:numId w:val="6"/>
        </w:numPr>
        <w:shd w:val="clear" w:color="auto" w:fill="auto"/>
        <w:tabs>
          <w:tab w:val="left" w:pos="1297"/>
        </w:tabs>
        <w:ind w:left="0" w:right="40" w:firstLine="0"/>
        <w:jc w:val="left"/>
      </w:pPr>
      <w:r>
        <w:rPr>
          <w:color w:val="000000"/>
          <w:szCs w:val="24"/>
        </w:rPr>
        <w:t>Иные действия (либо бездействия), предусмотренные законодательством Российской Федерации.</w:t>
      </w:r>
    </w:p>
    <w:p w:rsidR="00FA54A4" w:rsidRDefault="00FA54A4" w:rsidP="00FA54A4">
      <w:pPr>
        <w:pStyle w:val="21"/>
        <w:numPr>
          <w:ilvl w:val="1"/>
          <w:numId w:val="6"/>
        </w:numPr>
        <w:shd w:val="clear" w:color="auto" w:fill="auto"/>
        <w:tabs>
          <w:tab w:val="left" w:pos="793"/>
        </w:tabs>
        <w:ind w:left="0" w:right="40" w:firstLine="0"/>
        <w:jc w:val="left"/>
      </w:pPr>
      <w:r>
        <w:rPr>
          <w:color w:val="000000"/>
          <w:szCs w:val="24"/>
        </w:rPr>
        <w:t xml:space="preserve">Школа вправе сверх установленного муниципального,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её основным видам деятельности, предусмотренные уставом, в сфере образования, для граждан и юридических лиц за плату и на одинаковых при оказании одних и тех же услуг </w:t>
      </w:r>
      <w:r>
        <w:rPr>
          <w:color w:val="000000"/>
          <w:szCs w:val="24"/>
        </w:rPr>
        <w:lastRenderedPageBreak/>
        <w:t>условиях.</w:t>
      </w:r>
    </w:p>
    <w:p w:rsidR="00FA54A4" w:rsidRDefault="00FA54A4" w:rsidP="00FA54A4">
      <w:pPr>
        <w:pStyle w:val="21"/>
        <w:shd w:val="clear" w:color="auto" w:fill="auto"/>
        <w:ind w:right="40" w:firstLine="40"/>
        <w:jc w:val="left"/>
      </w:pPr>
      <w:r>
        <w:rPr>
          <w:color w:val="000000"/>
          <w:szCs w:val="24"/>
        </w:rPr>
        <w:t>Школа вправе осуществлять следующие виды деятельности, не являющиеся основными видами деятельности, лишь постольку, поскольку это служит достижению целей, ради которых она создана, и соответствующие этим целям:</w:t>
      </w:r>
    </w:p>
    <w:p w:rsidR="00FA54A4" w:rsidRDefault="00FA54A4" w:rsidP="00FA54A4">
      <w:pPr>
        <w:pStyle w:val="21"/>
        <w:numPr>
          <w:ilvl w:val="1"/>
          <w:numId w:val="6"/>
        </w:numPr>
        <w:shd w:val="clear" w:color="auto" w:fill="auto"/>
        <w:tabs>
          <w:tab w:val="left" w:pos="658"/>
        </w:tabs>
        <w:ind w:left="0" w:firstLine="40"/>
        <w:jc w:val="left"/>
      </w:pPr>
      <w:r>
        <w:rPr>
          <w:color w:val="000000"/>
          <w:szCs w:val="24"/>
        </w:rPr>
        <w:t>Школа может осуществлять приносящую доход деятельность:</w:t>
      </w:r>
    </w:p>
    <w:p w:rsidR="00FA54A4" w:rsidRDefault="00FA54A4" w:rsidP="00FA54A4">
      <w:pPr>
        <w:pStyle w:val="21"/>
        <w:numPr>
          <w:ilvl w:val="2"/>
          <w:numId w:val="6"/>
        </w:numPr>
        <w:shd w:val="clear" w:color="auto" w:fill="auto"/>
        <w:tabs>
          <w:tab w:val="left" w:pos="870"/>
        </w:tabs>
        <w:ind w:left="0" w:firstLine="40"/>
        <w:jc w:val="left"/>
      </w:pPr>
      <w:r>
        <w:rPr>
          <w:color w:val="000000"/>
          <w:szCs w:val="24"/>
        </w:rPr>
        <w:t>Платные образовательные услуги:</w:t>
      </w:r>
    </w:p>
    <w:p w:rsidR="00FA54A4" w:rsidRDefault="00FA54A4" w:rsidP="00FA54A4">
      <w:pPr>
        <w:pStyle w:val="21"/>
        <w:numPr>
          <w:ilvl w:val="0"/>
          <w:numId w:val="4"/>
        </w:numPr>
        <w:shd w:val="clear" w:color="auto" w:fill="auto"/>
        <w:tabs>
          <w:tab w:val="left" w:pos="193"/>
        </w:tabs>
        <w:ind w:right="40" w:firstLine="40"/>
        <w:jc w:val="left"/>
      </w:pPr>
      <w:r>
        <w:rPr>
          <w:color w:val="000000"/>
          <w:szCs w:val="24"/>
        </w:rPr>
        <w:t>оказывать на договорной основе обучающимся, населению, предприятиям и организациям платные дополнительные образовательные услуги, не предусмотренные общеобразовательными программами:</w:t>
      </w:r>
    </w:p>
    <w:p w:rsidR="00FA54A4" w:rsidRDefault="00FA54A4" w:rsidP="00FA54A4">
      <w:pPr>
        <w:pStyle w:val="21"/>
        <w:numPr>
          <w:ilvl w:val="0"/>
          <w:numId w:val="4"/>
        </w:numPr>
        <w:shd w:val="clear" w:color="auto" w:fill="auto"/>
        <w:tabs>
          <w:tab w:val="left" w:pos="202"/>
        </w:tabs>
        <w:ind w:right="40" w:firstLine="40"/>
        <w:jc w:val="left"/>
      </w:pPr>
      <w:r>
        <w:rPr>
          <w:color w:val="000000"/>
          <w:szCs w:val="24"/>
        </w:rPr>
        <w:t xml:space="preserve">по договорам и совместно с предприятиями, учреждениями, организациями проводить </w:t>
      </w:r>
      <w:proofErr w:type="gramStart"/>
      <w:r w:rsidR="00517156">
        <w:rPr>
          <w:color w:val="000000"/>
          <w:szCs w:val="24"/>
        </w:rPr>
        <w:t>пред</w:t>
      </w:r>
      <w:proofErr w:type="gramEnd"/>
      <w:r w:rsidR="00517156">
        <w:rPr>
          <w:color w:val="000000"/>
          <w:szCs w:val="24"/>
        </w:rPr>
        <w:t xml:space="preserve"> профильную</w:t>
      </w:r>
      <w:r>
        <w:rPr>
          <w:color w:val="000000"/>
          <w:szCs w:val="24"/>
        </w:rPr>
        <w:t xml:space="preserve"> подготовку учащихся;</w:t>
      </w:r>
    </w:p>
    <w:p w:rsidR="00FA54A4" w:rsidRDefault="00FA54A4" w:rsidP="00FA54A4">
      <w:pPr>
        <w:pStyle w:val="21"/>
        <w:numPr>
          <w:ilvl w:val="0"/>
          <w:numId w:val="4"/>
        </w:numPr>
        <w:shd w:val="clear" w:color="auto" w:fill="auto"/>
        <w:tabs>
          <w:tab w:val="left" w:pos="294"/>
        </w:tabs>
        <w:ind w:right="40" w:firstLine="40"/>
        <w:jc w:val="left"/>
      </w:pPr>
      <w:r>
        <w:rPr>
          <w:color w:val="000000"/>
          <w:szCs w:val="24"/>
        </w:rPr>
        <w:t>изучать специальные дисциплины сверх часов и сверх программы по дисциплинам, предусмотренным программой;</w:t>
      </w:r>
    </w:p>
    <w:p w:rsidR="00FA54A4" w:rsidRDefault="00FA54A4" w:rsidP="00FA54A4">
      <w:pPr>
        <w:pStyle w:val="21"/>
        <w:numPr>
          <w:ilvl w:val="0"/>
          <w:numId w:val="4"/>
        </w:numPr>
        <w:shd w:val="clear" w:color="auto" w:fill="auto"/>
        <w:tabs>
          <w:tab w:val="left" w:pos="188"/>
        </w:tabs>
        <w:ind w:firstLine="40"/>
        <w:jc w:val="left"/>
      </w:pPr>
      <w:r>
        <w:rPr>
          <w:color w:val="000000"/>
          <w:szCs w:val="24"/>
        </w:rPr>
        <w:t>организовывать курсы по подготовке к поступлению детей в первый класс;</w:t>
      </w:r>
    </w:p>
    <w:p w:rsidR="00FA54A4" w:rsidRDefault="00FA54A4" w:rsidP="00FA54A4">
      <w:pPr>
        <w:pStyle w:val="21"/>
        <w:numPr>
          <w:ilvl w:val="0"/>
          <w:numId w:val="4"/>
        </w:numPr>
        <w:shd w:val="clear" w:color="auto" w:fill="auto"/>
        <w:tabs>
          <w:tab w:val="left" w:pos="226"/>
        </w:tabs>
        <w:ind w:right="40" w:firstLine="40"/>
        <w:jc w:val="left"/>
      </w:pPr>
      <w:r>
        <w:rPr>
          <w:color w:val="000000"/>
          <w:szCs w:val="24"/>
        </w:rPr>
        <w:t>организовывать курсы по подготовке к поступлению в средние и высшие образовательные учреждения;</w:t>
      </w:r>
    </w:p>
    <w:p w:rsidR="00FA54A4" w:rsidRDefault="00FA54A4" w:rsidP="00FA54A4">
      <w:pPr>
        <w:pStyle w:val="21"/>
        <w:numPr>
          <w:ilvl w:val="0"/>
          <w:numId w:val="4"/>
        </w:numPr>
        <w:shd w:val="clear" w:color="auto" w:fill="auto"/>
        <w:tabs>
          <w:tab w:val="left" w:pos="183"/>
        </w:tabs>
        <w:ind w:firstLine="40"/>
        <w:jc w:val="left"/>
      </w:pPr>
      <w:r>
        <w:rPr>
          <w:color w:val="000000"/>
          <w:szCs w:val="24"/>
        </w:rPr>
        <w:t>организовывать курсы по овладению компьютерной грамотой;</w:t>
      </w:r>
    </w:p>
    <w:p w:rsidR="00FA54A4" w:rsidRDefault="00FA54A4" w:rsidP="00FA54A4">
      <w:pPr>
        <w:pStyle w:val="21"/>
        <w:numPr>
          <w:ilvl w:val="0"/>
          <w:numId w:val="4"/>
        </w:numPr>
        <w:shd w:val="clear" w:color="auto" w:fill="auto"/>
        <w:tabs>
          <w:tab w:val="left" w:pos="188"/>
        </w:tabs>
        <w:ind w:right="40" w:firstLine="40"/>
        <w:jc w:val="left"/>
      </w:pPr>
      <w:r>
        <w:rPr>
          <w:color w:val="000000"/>
          <w:szCs w:val="24"/>
        </w:rPr>
        <w:t>создавать кружки, секции, объединения сверх установленных тарификацией ставок на ведение внеклассной работы.</w:t>
      </w:r>
    </w:p>
    <w:p w:rsidR="00FA54A4" w:rsidRDefault="00FA54A4" w:rsidP="00FA54A4">
      <w:pPr>
        <w:pStyle w:val="21"/>
        <w:shd w:val="clear" w:color="auto" w:fill="auto"/>
        <w:ind w:right="40" w:firstLine="40"/>
        <w:jc w:val="left"/>
      </w:pPr>
      <w:r>
        <w:rPr>
          <w:color w:val="000000"/>
          <w:szCs w:val="24"/>
        </w:rPr>
        <w:t>Дополнительные услуги оказываются без ущерба для основной деятельности. Оплата производится по тарифам, утвержденным в установленном порядке.</w:t>
      </w:r>
    </w:p>
    <w:p w:rsidR="00FA54A4" w:rsidRDefault="00FA54A4" w:rsidP="00FA54A4">
      <w:pPr>
        <w:pStyle w:val="21"/>
        <w:numPr>
          <w:ilvl w:val="2"/>
          <w:numId w:val="6"/>
        </w:numPr>
        <w:shd w:val="clear" w:color="auto" w:fill="auto"/>
        <w:tabs>
          <w:tab w:val="left" w:pos="870"/>
        </w:tabs>
        <w:ind w:left="0" w:firstLine="40"/>
        <w:jc w:val="left"/>
      </w:pPr>
      <w:r>
        <w:rPr>
          <w:color w:val="000000"/>
          <w:szCs w:val="24"/>
        </w:rPr>
        <w:t>Иные услуги, приносящие доход:</w:t>
      </w:r>
    </w:p>
    <w:p w:rsidR="007F6C8D" w:rsidRDefault="00FA54A4" w:rsidP="00FA54A4">
      <w:pPr>
        <w:pStyle w:val="21"/>
        <w:shd w:val="clear" w:color="auto" w:fill="auto"/>
        <w:tabs>
          <w:tab w:val="left" w:pos="999"/>
        </w:tabs>
        <w:ind w:left="40" w:firstLine="0"/>
        <w:jc w:val="left"/>
      </w:pPr>
      <w:r>
        <w:t>- услуги спортивного, тренажерного залов;</w:t>
      </w:r>
    </w:p>
    <w:p w:rsidR="00FA54A4" w:rsidRDefault="00FA54A4" w:rsidP="00FA54A4">
      <w:pPr>
        <w:pStyle w:val="21"/>
        <w:shd w:val="clear" w:color="auto" w:fill="auto"/>
        <w:tabs>
          <w:tab w:val="left" w:pos="999"/>
        </w:tabs>
        <w:ind w:left="40" w:firstLine="0"/>
        <w:jc w:val="left"/>
      </w:pPr>
      <w:r>
        <w:t>- торговля товарами, изготовленными учащимися.</w:t>
      </w:r>
    </w:p>
    <w:p w:rsidR="00FA54A4" w:rsidRDefault="00FA54A4" w:rsidP="00FA54A4">
      <w:pPr>
        <w:pStyle w:val="21"/>
        <w:numPr>
          <w:ilvl w:val="1"/>
          <w:numId w:val="6"/>
        </w:numPr>
        <w:shd w:val="clear" w:color="auto" w:fill="auto"/>
        <w:tabs>
          <w:tab w:val="left" w:pos="778"/>
        </w:tabs>
        <w:ind w:left="0" w:right="40" w:firstLine="0"/>
        <w:jc w:val="left"/>
      </w:pPr>
      <w:r>
        <w:rPr>
          <w:color w:val="000000"/>
          <w:szCs w:val="24"/>
        </w:rPr>
        <w:t xml:space="preserve">При осуществлении иной приносящей доход деятельности Школа </w:t>
      </w:r>
      <w:r w:rsidR="00EB3827">
        <w:rPr>
          <w:color w:val="000000"/>
          <w:szCs w:val="24"/>
        </w:rPr>
        <w:t>р</w:t>
      </w:r>
      <w:r>
        <w:rPr>
          <w:color w:val="000000"/>
          <w:szCs w:val="24"/>
        </w:rPr>
        <w:t>уководствуется законодательством Российской Федерации, региональными, муниципальными правовыми актами.</w:t>
      </w:r>
    </w:p>
    <w:p w:rsidR="00FA54A4" w:rsidRDefault="00FA54A4" w:rsidP="00FA54A4">
      <w:pPr>
        <w:pStyle w:val="21"/>
        <w:numPr>
          <w:ilvl w:val="1"/>
          <w:numId w:val="6"/>
        </w:numPr>
        <w:shd w:val="clear" w:color="auto" w:fill="auto"/>
        <w:tabs>
          <w:tab w:val="left" w:pos="687"/>
        </w:tabs>
        <w:ind w:left="0" w:right="40" w:firstLine="0"/>
        <w:jc w:val="left"/>
      </w:pPr>
      <w:r>
        <w:rPr>
          <w:color w:val="000000"/>
          <w:szCs w:val="24"/>
        </w:rPr>
        <w:t>Право Школы осуществлять деятельность, на которую в соответствии с законодательством требуется специальное разрешение - лицензия, возникает у Школы с момента ее получения или в указанный в ней срок и прекращается по истечении срока ее действия, если иное не установлено законодательством. Школа вправе осуществлять предусмотренные её Уставом виды деятельности на основании лицензии, а также свидетельства о государственной аккредитации, иных разрешительных документов, выданных Школе.</w:t>
      </w:r>
    </w:p>
    <w:p w:rsidR="00FA54A4" w:rsidRDefault="00FA54A4" w:rsidP="006D58B5">
      <w:pPr>
        <w:pStyle w:val="21"/>
        <w:numPr>
          <w:ilvl w:val="1"/>
          <w:numId w:val="6"/>
        </w:numPr>
        <w:shd w:val="clear" w:color="auto" w:fill="auto"/>
        <w:tabs>
          <w:tab w:val="left" w:pos="730"/>
        </w:tabs>
        <w:ind w:left="0" w:right="-143" w:firstLine="0"/>
        <w:jc w:val="left"/>
      </w:pPr>
      <w:r>
        <w:rPr>
          <w:color w:val="000000"/>
          <w:szCs w:val="24"/>
        </w:rPr>
        <w:t>Школа вправе осуществлять предусмотренную уставом деятельность, подлежащую лицензированию, на основании лицензии, свидетельства о государственной аккредитации и иных разрешительных документов, выданных соответствующему муниципальному учреждению, до окончания срока действия таких документов. При этом не требуется переоформления документов, подтверждающих наличие лицензий, и переоформления иных разрешительных документов.</w:t>
      </w:r>
    </w:p>
    <w:p w:rsidR="00FA54A4" w:rsidRDefault="00FA54A4" w:rsidP="00FA54A4">
      <w:pPr>
        <w:pStyle w:val="20"/>
        <w:numPr>
          <w:ilvl w:val="0"/>
          <w:numId w:val="6"/>
        </w:numPr>
        <w:shd w:val="clear" w:color="auto" w:fill="auto"/>
        <w:tabs>
          <w:tab w:val="left" w:pos="313"/>
        </w:tabs>
        <w:ind w:left="0" w:firstLine="0"/>
        <w:jc w:val="left"/>
      </w:pPr>
      <w:bookmarkStart w:id="2" w:name="bookmark2"/>
      <w:r>
        <w:rPr>
          <w:color w:val="000000"/>
          <w:szCs w:val="24"/>
        </w:rPr>
        <w:t>Организация образовательной деятельности</w:t>
      </w:r>
      <w:bookmarkEnd w:id="2"/>
    </w:p>
    <w:p w:rsidR="00FA54A4" w:rsidRDefault="00FA54A4" w:rsidP="00283EFE">
      <w:pPr>
        <w:pStyle w:val="21"/>
        <w:numPr>
          <w:ilvl w:val="1"/>
          <w:numId w:val="9"/>
        </w:numPr>
        <w:shd w:val="clear" w:color="auto" w:fill="auto"/>
        <w:tabs>
          <w:tab w:val="left" w:pos="625"/>
        </w:tabs>
        <w:ind w:left="0" w:right="40" w:firstLine="0"/>
        <w:jc w:val="left"/>
      </w:pPr>
      <w:proofErr w:type="gramStart"/>
      <w:r>
        <w:rPr>
          <w:color w:val="000000"/>
          <w:szCs w:val="24"/>
        </w:rPr>
        <w:t xml:space="preserve">Школа создаёт условия для непрерывного образования посредством реализации основных образовательных программ, дополнительных программ, предоставления возможности одновременного освоения нескольких образовательных программ, реализует среднее общее образование по основным общеобразовательным </w:t>
      </w:r>
      <w:r>
        <w:rPr>
          <w:color w:val="000000"/>
          <w:szCs w:val="24"/>
        </w:rPr>
        <w:lastRenderedPageBreak/>
        <w:t>программам -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 по дополнительным общеобразовательным программам - дополнительные общеразвивающие программы.</w:t>
      </w:r>
      <w:proofErr w:type="gramEnd"/>
    </w:p>
    <w:p w:rsidR="00FA54A4" w:rsidRDefault="00FA54A4" w:rsidP="00283EFE">
      <w:pPr>
        <w:pStyle w:val="21"/>
        <w:numPr>
          <w:ilvl w:val="1"/>
          <w:numId w:val="9"/>
        </w:numPr>
        <w:shd w:val="clear" w:color="auto" w:fill="auto"/>
        <w:tabs>
          <w:tab w:val="left" w:pos="610"/>
        </w:tabs>
        <w:spacing w:line="326" w:lineRule="exact"/>
        <w:ind w:left="0" w:right="40" w:firstLine="0"/>
        <w:jc w:val="left"/>
      </w:pPr>
      <w:r>
        <w:rPr>
          <w:color w:val="000000"/>
          <w:szCs w:val="24"/>
        </w:rPr>
        <w:t>Школа разрабатывает образовательные программы в соответствии с федеральными государственными образовательными стандартами и с учётом существующих примерных основных образовательных программ. При реализации образовательных программ запрещается использование методов и средств обучения и воспитания, образовательных технологий, наносящих вред физическому или психическому здоровью обучающихся.</w:t>
      </w:r>
    </w:p>
    <w:p w:rsidR="00FA54A4" w:rsidRDefault="00FA54A4" w:rsidP="00283EFE">
      <w:pPr>
        <w:pStyle w:val="21"/>
        <w:numPr>
          <w:ilvl w:val="1"/>
          <w:numId w:val="9"/>
        </w:numPr>
        <w:shd w:val="clear" w:color="auto" w:fill="auto"/>
        <w:tabs>
          <w:tab w:val="left" w:pos="586"/>
        </w:tabs>
        <w:spacing w:line="326" w:lineRule="exact"/>
        <w:ind w:left="0" w:right="40" w:firstLine="0"/>
        <w:jc w:val="left"/>
      </w:pPr>
      <w:r>
        <w:rPr>
          <w:color w:val="000000"/>
          <w:szCs w:val="24"/>
        </w:rPr>
        <w:t>Школа реализует образовательные программы самостоятельно и (или) посредством сетевых форм их реализации. При реализации образовательных программ могут использоваться различные образовательные технологии, в том числе дистанционные образовательные технологии, электронное обучение.</w:t>
      </w:r>
    </w:p>
    <w:p w:rsidR="00283EFE" w:rsidRDefault="00283EFE" w:rsidP="00283EFE">
      <w:pPr>
        <w:pStyle w:val="21"/>
        <w:shd w:val="clear" w:color="auto" w:fill="auto"/>
        <w:ind w:left="20" w:firstLine="0"/>
        <w:jc w:val="left"/>
      </w:pPr>
      <w:r>
        <w:rPr>
          <w:color w:val="000000"/>
          <w:szCs w:val="24"/>
        </w:rPr>
        <w:t xml:space="preserve">3.4 </w:t>
      </w:r>
      <w:r w:rsidR="00FA54A4">
        <w:rPr>
          <w:color w:val="000000"/>
          <w:szCs w:val="24"/>
        </w:rPr>
        <w:t>Лицам, завершившим освоение образовательных программ среднего</w:t>
      </w:r>
      <w:r>
        <w:rPr>
          <w:color w:val="000000"/>
          <w:szCs w:val="24"/>
        </w:rPr>
        <w:t xml:space="preserve">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Школа одновременно с выдачей соответствующего документа об образовании вручает медаль «За особые успехи в учении».</w:t>
      </w:r>
    </w:p>
    <w:p w:rsidR="00283EFE" w:rsidRDefault="00283EFE" w:rsidP="00283EFE">
      <w:pPr>
        <w:pStyle w:val="21"/>
        <w:numPr>
          <w:ilvl w:val="1"/>
          <w:numId w:val="10"/>
        </w:numPr>
        <w:shd w:val="clear" w:color="auto" w:fill="auto"/>
        <w:tabs>
          <w:tab w:val="left" w:pos="548"/>
        </w:tabs>
        <w:ind w:left="0" w:right="40" w:firstLine="0"/>
        <w:jc w:val="left"/>
      </w:pPr>
      <w:proofErr w:type="gramStart"/>
      <w:r>
        <w:rPr>
          <w:color w:val="000000"/>
          <w:szCs w:val="24"/>
        </w:rPr>
        <w:t>Обучающиеся в Школе имеют право на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283EFE" w:rsidRDefault="00283EFE" w:rsidP="00283EFE">
      <w:pPr>
        <w:pStyle w:val="20"/>
        <w:shd w:val="clear" w:color="auto" w:fill="auto"/>
        <w:tabs>
          <w:tab w:val="left" w:pos="303"/>
        </w:tabs>
        <w:jc w:val="left"/>
      </w:pPr>
      <w:bookmarkStart w:id="3" w:name="bookmark3"/>
      <w:r>
        <w:rPr>
          <w:color w:val="000000"/>
          <w:szCs w:val="24"/>
        </w:rPr>
        <w:t>4. Права и обязанности школы</w:t>
      </w:r>
      <w:bookmarkEnd w:id="3"/>
    </w:p>
    <w:p w:rsidR="00283EFE" w:rsidRDefault="00283EFE" w:rsidP="00283EFE">
      <w:pPr>
        <w:pStyle w:val="21"/>
        <w:numPr>
          <w:ilvl w:val="1"/>
          <w:numId w:val="11"/>
        </w:numPr>
        <w:shd w:val="clear" w:color="auto" w:fill="auto"/>
        <w:tabs>
          <w:tab w:val="left" w:pos="630"/>
        </w:tabs>
        <w:ind w:left="0" w:right="40" w:firstLine="0"/>
        <w:jc w:val="left"/>
      </w:pPr>
      <w:r>
        <w:rPr>
          <w:color w:val="000000"/>
          <w:szCs w:val="24"/>
        </w:rPr>
        <w:t>Школа осуществляет хозяйственную деятельность в соответствии с предметом и целями, с учетом требований законодательства Российской Федерации, Оренбургской области, муниципальных правовых актов и настоящего Устава.</w:t>
      </w:r>
    </w:p>
    <w:p w:rsidR="00283EFE" w:rsidRDefault="00283EFE" w:rsidP="00283EFE">
      <w:pPr>
        <w:pStyle w:val="21"/>
        <w:numPr>
          <w:ilvl w:val="1"/>
          <w:numId w:val="11"/>
        </w:numPr>
        <w:shd w:val="clear" w:color="auto" w:fill="auto"/>
        <w:tabs>
          <w:tab w:val="left" w:pos="514"/>
        </w:tabs>
        <w:ind w:left="0" w:firstLine="0"/>
        <w:jc w:val="left"/>
      </w:pPr>
      <w:r>
        <w:rPr>
          <w:color w:val="000000"/>
          <w:szCs w:val="24"/>
        </w:rPr>
        <w:t>Для достижения уставных целей Школа имеет право:</w:t>
      </w:r>
    </w:p>
    <w:p w:rsidR="00283EFE" w:rsidRDefault="00283EFE" w:rsidP="00283EFE">
      <w:pPr>
        <w:pStyle w:val="21"/>
        <w:numPr>
          <w:ilvl w:val="0"/>
          <w:numId w:val="4"/>
        </w:numPr>
        <w:shd w:val="clear" w:color="auto" w:fill="auto"/>
        <w:tabs>
          <w:tab w:val="left" w:pos="270"/>
        </w:tabs>
        <w:ind w:right="40" w:firstLine="0"/>
        <w:jc w:val="left"/>
      </w:pPr>
      <w:r>
        <w:rPr>
          <w:color w:val="000000"/>
          <w:szCs w:val="24"/>
        </w:rPr>
        <w:t>выступать в качестве арендатора и арендодателя, а также использовать имущество других юридических и физических лиц на иных условиях, не противоречащих законодательству;</w:t>
      </w:r>
    </w:p>
    <w:p w:rsidR="00283EFE" w:rsidRDefault="00283EFE" w:rsidP="00283EFE">
      <w:pPr>
        <w:pStyle w:val="21"/>
        <w:numPr>
          <w:ilvl w:val="0"/>
          <w:numId w:val="4"/>
        </w:numPr>
        <w:shd w:val="clear" w:color="auto" w:fill="auto"/>
        <w:tabs>
          <w:tab w:val="left" w:pos="246"/>
        </w:tabs>
        <w:ind w:right="40" w:firstLine="0"/>
        <w:jc w:val="left"/>
      </w:pPr>
      <w:r>
        <w:rPr>
          <w:color w:val="000000"/>
          <w:szCs w:val="24"/>
        </w:rPr>
        <w:t>в соответствии с действующим законодательством заключать договоры с другими учреждениями, предприятиями, организациями, при этом заключение и оплата Школой муниципальных контрактов, иных договоров, подлежащих исполнению за счет бюджетных средств, производится от имени муниципального образования в пределах доведенных Школе лимитов бюджетных обязательств;</w:t>
      </w:r>
    </w:p>
    <w:p w:rsidR="00283EFE" w:rsidRDefault="00283EFE" w:rsidP="00283EFE">
      <w:pPr>
        <w:pStyle w:val="21"/>
        <w:shd w:val="clear" w:color="auto" w:fill="auto"/>
        <w:ind w:right="40" w:firstLine="0"/>
        <w:jc w:val="left"/>
      </w:pPr>
      <w:r>
        <w:rPr>
          <w:color w:val="000000"/>
          <w:szCs w:val="24"/>
        </w:rPr>
        <w:t>осуществлять материально-техническое обеспечение уставной деятельности;</w:t>
      </w:r>
    </w:p>
    <w:p w:rsidR="00283EFE" w:rsidRDefault="00283EFE" w:rsidP="00283EFE">
      <w:pPr>
        <w:pStyle w:val="21"/>
        <w:shd w:val="clear" w:color="auto" w:fill="auto"/>
        <w:ind w:right="40" w:firstLine="0"/>
        <w:jc w:val="left"/>
      </w:pPr>
      <w:r>
        <w:rPr>
          <w:color w:val="000000"/>
          <w:szCs w:val="24"/>
        </w:rPr>
        <w:t>устанавливать для работников Школы дополнительные отпуска, сокращенный рабочий день и иные социальные льготы в соответствии с законодательством Российской Федерации;</w:t>
      </w:r>
    </w:p>
    <w:p w:rsidR="00283EFE" w:rsidRDefault="00283EFE" w:rsidP="00283EFE">
      <w:pPr>
        <w:pStyle w:val="21"/>
        <w:numPr>
          <w:ilvl w:val="0"/>
          <w:numId w:val="4"/>
        </w:numPr>
        <w:shd w:val="clear" w:color="auto" w:fill="auto"/>
        <w:tabs>
          <w:tab w:val="left" w:pos="246"/>
        </w:tabs>
        <w:ind w:right="40" w:firstLine="0"/>
        <w:jc w:val="left"/>
      </w:pPr>
      <w:r>
        <w:rPr>
          <w:color w:val="000000"/>
          <w:szCs w:val="24"/>
        </w:rPr>
        <w:t>по согласованию с Учредителем создавать филиалы и представительства (принимать решения о прекращении их деятельности);</w:t>
      </w:r>
    </w:p>
    <w:p w:rsidR="00283EFE" w:rsidRDefault="00283EFE" w:rsidP="00283EFE">
      <w:pPr>
        <w:pStyle w:val="21"/>
        <w:numPr>
          <w:ilvl w:val="0"/>
          <w:numId w:val="4"/>
        </w:numPr>
        <w:shd w:val="clear" w:color="auto" w:fill="auto"/>
        <w:tabs>
          <w:tab w:val="left" w:pos="274"/>
        </w:tabs>
        <w:ind w:right="40" w:firstLine="0"/>
        <w:jc w:val="left"/>
      </w:pPr>
      <w:r>
        <w:rPr>
          <w:color w:val="000000"/>
          <w:szCs w:val="24"/>
        </w:rPr>
        <w:t>планировать свою деятельность и определять перспективы развития по согласованию с Учредителем, исходя из спроса потребителей на продукцию, работы, услуги и заключенных договоров;</w:t>
      </w:r>
    </w:p>
    <w:p w:rsidR="00283EFE" w:rsidRDefault="00283EFE" w:rsidP="00283EFE">
      <w:pPr>
        <w:pStyle w:val="21"/>
        <w:numPr>
          <w:ilvl w:val="0"/>
          <w:numId w:val="4"/>
        </w:numPr>
        <w:shd w:val="clear" w:color="auto" w:fill="auto"/>
        <w:tabs>
          <w:tab w:val="left" w:pos="207"/>
        </w:tabs>
        <w:ind w:right="40" w:firstLine="0"/>
        <w:jc w:val="left"/>
      </w:pPr>
      <w:r>
        <w:rPr>
          <w:color w:val="000000"/>
          <w:szCs w:val="24"/>
        </w:rPr>
        <w:lastRenderedPageBreak/>
        <w:t>совершать иные действия для достижения уставных целей в соответствии с действующим законодательством.</w:t>
      </w:r>
    </w:p>
    <w:p w:rsidR="00283EFE" w:rsidRDefault="00283EFE" w:rsidP="00283EFE">
      <w:pPr>
        <w:pStyle w:val="21"/>
        <w:numPr>
          <w:ilvl w:val="1"/>
          <w:numId w:val="11"/>
        </w:numPr>
        <w:shd w:val="clear" w:color="auto" w:fill="auto"/>
        <w:tabs>
          <w:tab w:val="left" w:pos="519"/>
        </w:tabs>
        <w:ind w:left="0" w:firstLine="0"/>
        <w:jc w:val="left"/>
      </w:pPr>
      <w:r>
        <w:rPr>
          <w:color w:val="000000"/>
          <w:szCs w:val="24"/>
        </w:rPr>
        <w:t>Школа обязана:</w:t>
      </w:r>
    </w:p>
    <w:p w:rsidR="00283EFE" w:rsidRDefault="00283EFE" w:rsidP="00283EFE">
      <w:pPr>
        <w:pStyle w:val="21"/>
        <w:numPr>
          <w:ilvl w:val="0"/>
          <w:numId w:val="4"/>
        </w:numPr>
        <w:shd w:val="clear" w:color="auto" w:fill="auto"/>
        <w:tabs>
          <w:tab w:val="left" w:pos="222"/>
        </w:tabs>
        <w:ind w:right="40" w:firstLine="0"/>
        <w:jc w:val="left"/>
      </w:pPr>
      <w:r>
        <w:rPr>
          <w:color w:val="000000"/>
          <w:szCs w:val="24"/>
        </w:rPr>
        <w:t>обеспечивать в случае установления выполнение муниципального задания Учредителя по оказанию муниципальных услуг (выполнению работ) и исполнению муниципальных функций;</w:t>
      </w:r>
    </w:p>
    <w:p w:rsidR="00283EFE" w:rsidRDefault="00283EFE" w:rsidP="00283EFE">
      <w:pPr>
        <w:pStyle w:val="21"/>
        <w:numPr>
          <w:ilvl w:val="0"/>
          <w:numId w:val="4"/>
        </w:numPr>
        <w:shd w:val="clear" w:color="auto" w:fill="auto"/>
        <w:tabs>
          <w:tab w:val="left" w:pos="366"/>
        </w:tabs>
        <w:ind w:right="40" w:firstLine="0"/>
        <w:jc w:val="left"/>
      </w:pPr>
      <w:r>
        <w:rPr>
          <w:color w:val="000000"/>
          <w:szCs w:val="24"/>
        </w:rPr>
        <w:t>в соответствии с законодательством Российской Федерации нести ответственность за нарушение принятых им обязательств, а также за нарушение бюджетного законодательства Российской Федерации;</w:t>
      </w:r>
    </w:p>
    <w:p w:rsidR="00283EFE" w:rsidRDefault="00283EFE" w:rsidP="00283EFE">
      <w:pPr>
        <w:pStyle w:val="21"/>
        <w:numPr>
          <w:ilvl w:val="0"/>
          <w:numId w:val="4"/>
        </w:numPr>
        <w:shd w:val="clear" w:color="auto" w:fill="auto"/>
        <w:tabs>
          <w:tab w:val="left" w:pos="414"/>
        </w:tabs>
        <w:ind w:right="40" w:firstLine="0"/>
        <w:jc w:val="left"/>
      </w:pPr>
      <w:r>
        <w:rPr>
          <w:color w:val="000000"/>
          <w:szCs w:val="24"/>
        </w:rPr>
        <w:t>отчитываться перед Учредителем о состоянии и использовании муниципального имущества и денежных средств;</w:t>
      </w:r>
    </w:p>
    <w:p w:rsidR="00283EFE" w:rsidRDefault="00283EFE" w:rsidP="00283EFE">
      <w:pPr>
        <w:pStyle w:val="21"/>
        <w:numPr>
          <w:ilvl w:val="0"/>
          <w:numId w:val="4"/>
        </w:numPr>
        <w:shd w:val="clear" w:color="auto" w:fill="auto"/>
        <w:tabs>
          <w:tab w:val="left" w:pos="198"/>
        </w:tabs>
        <w:ind w:right="40" w:firstLine="0"/>
        <w:jc w:val="left"/>
      </w:pPr>
      <w:r>
        <w:rPr>
          <w:color w:val="000000"/>
          <w:szCs w:val="24"/>
        </w:rPr>
        <w:t>отчитываться перед комитетом по управлению имуществом администрации муниципального образова</w:t>
      </w:r>
      <w:r w:rsidR="006D1677">
        <w:rPr>
          <w:color w:val="000000"/>
          <w:szCs w:val="24"/>
        </w:rPr>
        <w:t xml:space="preserve">ния </w:t>
      </w:r>
      <w:proofErr w:type="spellStart"/>
      <w:r w:rsidR="006D1677">
        <w:rPr>
          <w:color w:val="000000"/>
          <w:szCs w:val="24"/>
        </w:rPr>
        <w:t>Светлинский</w:t>
      </w:r>
      <w:proofErr w:type="spellEnd"/>
      <w:r w:rsidR="006D1677">
        <w:rPr>
          <w:color w:val="000000"/>
          <w:szCs w:val="24"/>
        </w:rPr>
        <w:t xml:space="preserve"> район</w:t>
      </w:r>
      <w:r>
        <w:rPr>
          <w:color w:val="000000"/>
          <w:szCs w:val="24"/>
        </w:rPr>
        <w:t xml:space="preserve"> о состоянии и использовании муниципального имуществ</w:t>
      </w:r>
      <w:r w:rsidR="006D1677">
        <w:rPr>
          <w:color w:val="000000"/>
          <w:szCs w:val="24"/>
        </w:rPr>
        <w:t>а;</w:t>
      </w:r>
    </w:p>
    <w:p w:rsidR="006D1677" w:rsidRDefault="006D1677" w:rsidP="006D1677">
      <w:pPr>
        <w:pStyle w:val="21"/>
        <w:numPr>
          <w:ilvl w:val="0"/>
          <w:numId w:val="4"/>
        </w:numPr>
        <w:shd w:val="clear" w:color="auto" w:fill="auto"/>
        <w:tabs>
          <w:tab w:val="left" w:pos="202"/>
        </w:tabs>
        <w:spacing w:line="326" w:lineRule="exact"/>
        <w:ind w:left="20" w:right="40" w:firstLine="0"/>
        <w:jc w:val="left"/>
      </w:pPr>
      <w:r>
        <w:rPr>
          <w:color w:val="000000"/>
          <w:szCs w:val="24"/>
        </w:rPr>
        <w:t>обеспечивать своевременно и в полном объеме выплату работникам Школы заработной платы в соответствии с законодательством Российской Федерации;</w:t>
      </w:r>
    </w:p>
    <w:p w:rsidR="006D1677" w:rsidRDefault="006D1677" w:rsidP="006D1677">
      <w:pPr>
        <w:pStyle w:val="21"/>
        <w:numPr>
          <w:ilvl w:val="0"/>
          <w:numId w:val="4"/>
        </w:numPr>
        <w:shd w:val="clear" w:color="auto" w:fill="auto"/>
        <w:tabs>
          <w:tab w:val="left" w:pos="313"/>
        </w:tabs>
        <w:spacing w:line="326" w:lineRule="exact"/>
        <w:ind w:left="20" w:right="40" w:firstLine="0"/>
        <w:jc w:val="left"/>
      </w:pPr>
      <w:r>
        <w:rPr>
          <w:color w:val="000000"/>
          <w:szCs w:val="24"/>
        </w:rPr>
        <w:t>обеспечивать работникам Школы безопасные условия труда и нести ответственность в установленном порядке за вред, причиненный их здоровью и трудоспособности в период исполнения ими трудовых обязанностей;</w:t>
      </w:r>
    </w:p>
    <w:p w:rsidR="006D1677" w:rsidRDefault="006D1677" w:rsidP="006D1677">
      <w:pPr>
        <w:pStyle w:val="21"/>
        <w:numPr>
          <w:ilvl w:val="0"/>
          <w:numId w:val="4"/>
        </w:numPr>
        <w:shd w:val="clear" w:color="auto" w:fill="auto"/>
        <w:tabs>
          <w:tab w:val="left" w:pos="217"/>
        </w:tabs>
        <w:spacing w:line="326" w:lineRule="exact"/>
        <w:ind w:left="20" w:right="40" w:firstLine="0"/>
        <w:jc w:val="left"/>
      </w:pPr>
      <w:r>
        <w:rPr>
          <w:color w:val="000000"/>
          <w:szCs w:val="24"/>
        </w:rPr>
        <w:t>нести ответственность за расходование денежных сре</w:t>
      </w:r>
      <w:proofErr w:type="gramStart"/>
      <w:r>
        <w:rPr>
          <w:color w:val="000000"/>
          <w:szCs w:val="24"/>
        </w:rPr>
        <w:t>дств в с</w:t>
      </w:r>
      <w:proofErr w:type="gramEnd"/>
      <w:r>
        <w:rPr>
          <w:color w:val="000000"/>
          <w:szCs w:val="24"/>
        </w:rPr>
        <w:t>оответствии с действующим законодательством и целями их предоставления;</w:t>
      </w:r>
    </w:p>
    <w:p w:rsidR="006D1677" w:rsidRDefault="006D1677" w:rsidP="006D1677">
      <w:pPr>
        <w:pStyle w:val="21"/>
        <w:numPr>
          <w:ilvl w:val="0"/>
          <w:numId w:val="4"/>
        </w:numPr>
        <w:shd w:val="clear" w:color="auto" w:fill="auto"/>
        <w:tabs>
          <w:tab w:val="left" w:pos="284"/>
        </w:tabs>
        <w:spacing w:line="326" w:lineRule="exact"/>
        <w:ind w:left="20" w:right="40" w:firstLine="0"/>
        <w:jc w:val="left"/>
      </w:pPr>
      <w:r>
        <w:rPr>
          <w:color w:val="000000"/>
          <w:szCs w:val="24"/>
        </w:rPr>
        <w:t xml:space="preserve">осуществлять учет результатов финансово-хозяйственной и иной деятельности, вести статистическую отчетность, </w:t>
      </w:r>
      <w:proofErr w:type="gramStart"/>
      <w:r>
        <w:rPr>
          <w:color w:val="000000"/>
          <w:szCs w:val="24"/>
        </w:rPr>
        <w:t>отчитываться о результатах</w:t>
      </w:r>
      <w:proofErr w:type="gramEnd"/>
      <w:r>
        <w:rPr>
          <w:color w:val="000000"/>
          <w:szCs w:val="24"/>
        </w:rPr>
        <w:t xml:space="preserve"> деятельности в соответствующих органах в порядке и сроки, установленные законодательством Российской Федерации;</w:t>
      </w:r>
    </w:p>
    <w:p w:rsidR="006D1677" w:rsidRDefault="006D1677" w:rsidP="006D1677">
      <w:pPr>
        <w:pStyle w:val="21"/>
        <w:numPr>
          <w:ilvl w:val="0"/>
          <w:numId w:val="4"/>
        </w:numPr>
        <w:shd w:val="clear" w:color="auto" w:fill="auto"/>
        <w:tabs>
          <w:tab w:val="left" w:pos="202"/>
        </w:tabs>
        <w:spacing w:line="326" w:lineRule="exact"/>
        <w:ind w:left="20" w:right="40" w:firstLine="0"/>
        <w:jc w:val="left"/>
      </w:pPr>
      <w:r>
        <w:rPr>
          <w:color w:val="000000"/>
          <w:szCs w:val="24"/>
        </w:rPr>
        <w:t>планировать свою деятельность, в том числе в части получения доходов от приносящей доход деятельности;</w:t>
      </w:r>
    </w:p>
    <w:p w:rsidR="006D1677" w:rsidRDefault="006D1677" w:rsidP="006D1677">
      <w:pPr>
        <w:pStyle w:val="21"/>
        <w:numPr>
          <w:ilvl w:val="0"/>
          <w:numId w:val="4"/>
        </w:numPr>
        <w:shd w:val="clear" w:color="auto" w:fill="auto"/>
        <w:tabs>
          <w:tab w:val="left" w:pos="241"/>
        </w:tabs>
        <w:spacing w:line="326" w:lineRule="exact"/>
        <w:ind w:left="20" w:right="40" w:firstLine="0"/>
        <w:jc w:val="left"/>
      </w:pPr>
      <w:r>
        <w:rPr>
          <w:color w:val="000000"/>
          <w:szCs w:val="24"/>
        </w:rPr>
        <w:t>своевременно представлять Учредителю необходимую документацию для утверждения бюджетной сметы;</w:t>
      </w:r>
    </w:p>
    <w:p w:rsidR="006D1677" w:rsidRDefault="006D1677" w:rsidP="006D1677">
      <w:pPr>
        <w:pStyle w:val="21"/>
        <w:numPr>
          <w:ilvl w:val="0"/>
          <w:numId w:val="4"/>
        </w:numPr>
        <w:shd w:val="clear" w:color="auto" w:fill="auto"/>
        <w:tabs>
          <w:tab w:val="left" w:pos="255"/>
        </w:tabs>
        <w:spacing w:line="326" w:lineRule="exact"/>
        <w:ind w:left="20" w:right="40" w:firstLine="0"/>
        <w:jc w:val="left"/>
      </w:pPr>
      <w:r>
        <w:rPr>
          <w:color w:val="000000"/>
          <w:szCs w:val="24"/>
        </w:rPr>
        <w:t>осуществлять мероприятия по гражданской обороне и мобилизационной подготовке в соответствии с законодательством, нормативными правовыми актами Российской Федерации, региональными и муниципальными правовыми актами;</w:t>
      </w:r>
    </w:p>
    <w:p w:rsidR="006D1677" w:rsidRDefault="006D1677" w:rsidP="006D1677">
      <w:pPr>
        <w:pStyle w:val="21"/>
        <w:numPr>
          <w:ilvl w:val="0"/>
          <w:numId w:val="4"/>
        </w:numPr>
        <w:shd w:val="clear" w:color="auto" w:fill="auto"/>
        <w:tabs>
          <w:tab w:val="left" w:pos="231"/>
        </w:tabs>
        <w:spacing w:line="326" w:lineRule="exact"/>
        <w:ind w:left="20" w:right="40" w:firstLine="0"/>
        <w:jc w:val="left"/>
      </w:pPr>
      <w:r>
        <w:rPr>
          <w:color w:val="000000"/>
          <w:szCs w:val="24"/>
        </w:rPr>
        <w:t xml:space="preserve">обеспечивать гарантированный законодательством Российской Федерации минимальный </w:t>
      </w:r>
      <w:proofErr w:type="gramStart"/>
      <w:r>
        <w:rPr>
          <w:color w:val="000000"/>
          <w:szCs w:val="24"/>
        </w:rPr>
        <w:t>размер оплаты труда</w:t>
      </w:r>
      <w:proofErr w:type="gramEnd"/>
      <w:r>
        <w:rPr>
          <w:color w:val="000000"/>
          <w:szCs w:val="24"/>
        </w:rPr>
        <w:t xml:space="preserve"> и меры социальной защиты работников;</w:t>
      </w:r>
    </w:p>
    <w:p w:rsidR="006D1677" w:rsidRDefault="006D1677" w:rsidP="006D1677">
      <w:pPr>
        <w:pStyle w:val="21"/>
        <w:shd w:val="clear" w:color="auto" w:fill="auto"/>
        <w:spacing w:line="326" w:lineRule="exact"/>
        <w:ind w:left="20" w:right="40" w:hanging="20"/>
        <w:jc w:val="left"/>
      </w:pPr>
      <w:r>
        <w:rPr>
          <w:color w:val="000000"/>
          <w:szCs w:val="24"/>
        </w:rPr>
        <w:t>- исполнять иные обязанности, предусмотренные действующим законодательством.</w:t>
      </w:r>
    </w:p>
    <w:p w:rsidR="006D1677" w:rsidRDefault="006D1677" w:rsidP="006D1677">
      <w:pPr>
        <w:pStyle w:val="21"/>
        <w:numPr>
          <w:ilvl w:val="1"/>
          <w:numId w:val="11"/>
        </w:numPr>
        <w:shd w:val="clear" w:color="auto" w:fill="auto"/>
        <w:tabs>
          <w:tab w:val="left" w:pos="567"/>
        </w:tabs>
        <w:spacing w:line="326" w:lineRule="exact"/>
        <w:jc w:val="left"/>
      </w:pPr>
      <w:r>
        <w:rPr>
          <w:color w:val="000000"/>
          <w:szCs w:val="24"/>
        </w:rPr>
        <w:t>Регламентация деятельности Школы:</w:t>
      </w:r>
    </w:p>
    <w:p w:rsidR="006D1677" w:rsidRDefault="006D1677" w:rsidP="006D1677">
      <w:pPr>
        <w:pStyle w:val="21"/>
        <w:numPr>
          <w:ilvl w:val="0"/>
          <w:numId w:val="4"/>
        </w:numPr>
        <w:shd w:val="clear" w:color="auto" w:fill="auto"/>
        <w:tabs>
          <w:tab w:val="left" w:pos="265"/>
        </w:tabs>
        <w:spacing w:line="326" w:lineRule="exact"/>
        <w:ind w:left="20" w:right="40" w:firstLine="0"/>
        <w:jc w:val="left"/>
      </w:pPr>
      <w:proofErr w:type="gramStart"/>
      <w:r>
        <w:rPr>
          <w:color w:val="000000"/>
          <w:szCs w:val="24"/>
        </w:rPr>
        <w:t>деятельность Школы регламентируется следующими видами локальных актов: правилами, решениями, приказами, распоряжениями, положениями, инструкциями, планами, программами.</w:t>
      </w:r>
      <w:proofErr w:type="gramEnd"/>
    </w:p>
    <w:p w:rsidR="006D1677" w:rsidRDefault="006D1677" w:rsidP="006D1677">
      <w:pPr>
        <w:pStyle w:val="20"/>
        <w:numPr>
          <w:ilvl w:val="0"/>
          <w:numId w:val="11"/>
        </w:numPr>
        <w:shd w:val="clear" w:color="auto" w:fill="auto"/>
        <w:tabs>
          <w:tab w:val="left" w:pos="298"/>
        </w:tabs>
        <w:spacing w:line="326" w:lineRule="exact"/>
        <w:jc w:val="left"/>
      </w:pPr>
      <w:bookmarkStart w:id="4" w:name="bookmark4"/>
      <w:r>
        <w:rPr>
          <w:color w:val="000000"/>
          <w:szCs w:val="24"/>
        </w:rPr>
        <w:t>Управление Школой</w:t>
      </w:r>
      <w:bookmarkEnd w:id="4"/>
    </w:p>
    <w:p w:rsidR="006D1677" w:rsidRDefault="006D1677" w:rsidP="006D1677">
      <w:pPr>
        <w:pStyle w:val="21"/>
        <w:numPr>
          <w:ilvl w:val="1"/>
          <w:numId w:val="11"/>
        </w:numPr>
        <w:shd w:val="clear" w:color="auto" w:fill="auto"/>
        <w:tabs>
          <w:tab w:val="left" w:pos="567"/>
        </w:tabs>
        <w:spacing w:line="326" w:lineRule="exact"/>
        <w:ind w:left="0" w:right="40" w:firstLine="0"/>
        <w:jc w:val="left"/>
      </w:pPr>
      <w:r>
        <w:rPr>
          <w:color w:val="000000"/>
          <w:szCs w:val="24"/>
        </w:rPr>
        <w:t xml:space="preserve">Управление Школой осуществляется в соответствии с действующим законодательством Российской Федерации, настоящим Уставом и строится на принципах единоначалия и коллегиальности самоуправления. Коллегиальными органами самоуправления Школы являются: общее собрание (конференция) </w:t>
      </w:r>
      <w:r w:rsidR="006D58B5">
        <w:rPr>
          <w:color w:val="000000"/>
          <w:szCs w:val="24"/>
        </w:rPr>
        <w:lastRenderedPageBreak/>
        <w:t>р</w:t>
      </w:r>
      <w:r>
        <w:rPr>
          <w:color w:val="000000"/>
          <w:szCs w:val="24"/>
        </w:rPr>
        <w:t>аботников общеобразовательного учреждения, Педагогический совет, Наблюдательный совет, общешкольная Конференция.</w:t>
      </w:r>
    </w:p>
    <w:p w:rsidR="006D1677" w:rsidRDefault="006D1677" w:rsidP="006D1677">
      <w:pPr>
        <w:pStyle w:val="21"/>
        <w:numPr>
          <w:ilvl w:val="1"/>
          <w:numId w:val="11"/>
        </w:numPr>
        <w:shd w:val="clear" w:color="auto" w:fill="auto"/>
        <w:tabs>
          <w:tab w:val="left" w:pos="577"/>
        </w:tabs>
        <w:spacing w:line="326" w:lineRule="exact"/>
        <w:ind w:left="0" w:right="40" w:firstLine="0"/>
        <w:jc w:val="left"/>
      </w:pPr>
      <w:r>
        <w:rPr>
          <w:color w:val="000000"/>
          <w:szCs w:val="24"/>
        </w:rPr>
        <w:t>Единоличным исполнительным органом Школы является её директор, прошедший соответствующую аттестацию, назначаемый на должность и освобождаемый от должности Учредителем.</w:t>
      </w:r>
    </w:p>
    <w:p w:rsidR="006D1677" w:rsidRPr="008048AF" w:rsidRDefault="006D1677" w:rsidP="006D1677">
      <w:pPr>
        <w:pStyle w:val="21"/>
        <w:numPr>
          <w:ilvl w:val="1"/>
          <w:numId w:val="11"/>
        </w:numPr>
        <w:shd w:val="clear" w:color="auto" w:fill="auto"/>
        <w:tabs>
          <w:tab w:val="left" w:pos="558"/>
        </w:tabs>
        <w:spacing w:line="326" w:lineRule="exact"/>
        <w:ind w:left="0" w:right="40" w:firstLine="0"/>
        <w:jc w:val="left"/>
      </w:pPr>
      <w:r>
        <w:rPr>
          <w:color w:val="000000"/>
          <w:szCs w:val="24"/>
        </w:rPr>
        <w:t>Директор осуществляет руководство текущей деятельностью Школы на основании законов, нормативных правовых актов Российской Федерации, региональных, муниципальных правовых актов, настоящего Устава, трудового договора.</w:t>
      </w:r>
    </w:p>
    <w:p w:rsidR="008048AF" w:rsidRDefault="008048AF" w:rsidP="008048AF">
      <w:pPr>
        <w:pStyle w:val="21"/>
        <w:shd w:val="clear" w:color="auto" w:fill="auto"/>
        <w:ind w:left="40" w:right="40" w:firstLine="0"/>
        <w:jc w:val="left"/>
      </w:pPr>
      <w:r>
        <w:rPr>
          <w:color w:val="000000"/>
          <w:szCs w:val="24"/>
        </w:rPr>
        <w:t xml:space="preserve">Директор подотчетен в своей деятельности Учредителю и Комитету по управлению имуществом Администрации </w:t>
      </w:r>
      <w:r w:rsidR="00564D85">
        <w:rPr>
          <w:color w:val="000000"/>
          <w:szCs w:val="24"/>
        </w:rPr>
        <w:t xml:space="preserve">муниципального образования </w:t>
      </w:r>
      <w:proofErr w:type="spellStart"/>
      <w:r w:rsidR="00564D85">
        <w:rPr>
          <w:color w:val="000000"/>
          <w:szCs w:val="24"/>
        </w:rPr>
        <w:t>Светлинский</w:t>
      </w:r>
      <w:proofErr w:type="spellEnd"/>
      <w:r w:rsidR="00564D85">
        <w:rPr>
          <w:color w:val="000000"/>
          <w:szCs w:val="24"/>
        </w:rPr>
        <w:t xml:space="preserve"> район</w:t>
      </w:r>
      <w:r>
        <w:rPr>
          <w:color w:val="000000"/>
          <w:szCs w:val="24"/>
        </w:rPr>
        <w:t xml:space="preserve"> по вопросам, входящим в их компетенцию.</w:t>
      </w:r>
    </w:p>
    <w:p w:rsidR="008048AF" w:rsidRDefault="00564D85" w:rsidP="00564D85">
      <w:pPr>
        <w:pStyle w:val="21"/>
        <w:numPr>
          <w:ilvl w:val="1"/>
          <w:numId w:val="11"/>
        </w:numPr>
        <w:shd w:val="clear" w:color="auto" w:fill="auto"/>
        <w:tabs>
          <w:tab w:val="left" w:pos="525"/>
        </w:tabs>
        <w:jc w:val="left"/>
      </w:pPr>
      <w:r>
        <w:rPr>
          <w:color w:val="000000"/>
          <w:szCs w:val="24"/>
        </w:rPr>
        <w:t xml:space="preserve">  </w:t>
      </w:r>
      <w:r w:rsidR="008048AF">
        <w:rPr>
          <w:color w:val="000000"/>
          <w:szCs w:val="24"/>
        </w:rPr>
        <w:t>Директор Школы:</w:t>
      </w:r>
    </w:p>
    <w:p w:rsidR="008048AF" w:rsidRDefault="008048AF" w:rsidP="008048AF">
      <w:pPr>
        <w:pStyle w:val="21"/>
        <w:numPr>
          <w:ilvl w:val="0"/>
          <w:numId w:val="4"/>
        </w:numPr>
        <w:shd w:val="clear" w:color="auto" w:fill="auto"/>
        <w:tabs>
          <w:tab w:val="left" w:pos="222"/>
        </w:tabs>
        <w:ind w:left="40" w:right="40" w:firstLine="0"/>
        <w:jc w:val="left"/>
      </w:pPr>
      <w:r>
        <w:rPr>
          <w:color w:val="000000"/>
          <w:szCs w:val="24"/>
        </w:rPr>
        <w:t>действует без доверенности от имени Школы, представляет его интересы в органах государственной власти и местного самоуправления, коммерческих и некоммерческих организациях;</w:t>
      </w:r>
    </w:p>
    <w:p w:rsidR="008048AF" w:rsidRDefault="008048AF" w:rsidP="008048AF">
      <w:pPr>
        <w:pStyle w:val="21"/>
        <w:numPr>
          <w:ilvl w:val="0"/>
          <w:numId w:val="4"/>
        </w:numPr>
        <w:shd w:val="clear" w:color="auto" w:fill="auto"/>
        <w:tabs>
          <w:tab w:val="left" w:pos="203"/>
        </w:tabs>
        <w:ind w:left="40" w:firstLine="0"/>
        <w:jc w:val="left"/>
      </w:pPr>
      <w:r>
        <w:rPr>
          <w:color w:val="000000"/>
          <w:szCs w:val="24"/>
        </w:rPr>
        <w:t>определяет структуру школы;</w:t>
      </w:r>
    </w:p>
    <w:p w:rsidR="008048AF" w:rsidRDefault="008048AF" w:rsidP="00564D85">
      <w:pPr>
        <w:pStyle w:val="21"/>
        <w:numPr>
          <w:ilvl w:val="0"/>
          <w:numId w:val="4"/>
        </w:numPr>
        <w:shd w:val="clear" w:color="auto" w:fill="auto"/>
        <w:tabs>
          <w:tab w:val="left" w:pos="284"/>
        </w:tabs>
        <w:ind w:left="40" w:right="40" w:firstLine="0"/>
        <w:jc w:val="left"/>
      </w:pPr>
      <w:r>
        <w:rPr>
          <w:color w:val="000000"/>
          <w:szCs w:val="24"/>
        </w:rPr>
        <w:t>по согласованию с Учредителем, в пределах установленной штатной численности, утверждает штатное расписание и положения о филиалах и представительствах Школы;</w:t>
      </w:r>
    </w:p>
    <w:p w:rsidR="008048AF" w:rsidRDefault="008048AF" w:rsidP="008048AF">
      <w:pPr>
        <w:pStyle w:val="21"/>
        <w:numPr>
          <w:ilvl w:val="0"/>
          <w:numId w:val="4"/>
        </w:numPr>
        <w:shd w:val="clear" w:color="auto" w:fill="auto"/>
        <w:tabs>
          <w:tab w:val="left" w:pos="270"/>
        </w:tabs>
        <w:ind w:left="40" w:right="40" w:firstLine="0"/>
        <w:jc w:val="left"/>
      </w:pPr>
      <w:r>
        <w:rPr>
          <w:color w:val="000000"/>
          <w:szCs w:val="24"/>
        </w:rPr>
        <w:t>в установленном действующим законодательством порядке осуществляет прием на работу и увольнение работников Школы, утверждает должностные инструкции, несет ответственность за уровень квалификации работников;</w:t>
      </w:r>
    </w:p>
    <w:p w:rsidR="008048AF" w:rsidRDefault="008048AF" w:rsidP="008048AF">
      <w:pPr>
        <w:pStyle w:val="21"/>
        <w:numPr>
          <w:ilvl w:val="0"/>
          <w:numId w:val="4"/>
        </w:numPr>
        <w:shd w:val="clear" w:color="auto" w:fill="auto"/>
        <w:tabs>
          <w:tab w:val="left" w:pos="227"/>
        </w:tabs>
        <w:ind w:left="40" w:right="40" w:firstLine="0"/>
        <w:jc w:val="left"/>
      </w:pPr>
      <w:r>
        <w:rPr>
          <w:color w:val="000000"/>
          <w:szCs w:val="24"/>
        </w:rPr>
        <w:t>издает приказы и дает указания, обязательные для всех работников Школы, утверждает локальные акты Школы;</w:t>
      </w:r>
    </w:p>
    <w:p w:rsidR="008048AF" w:rsidRDefault="008048AF" w:rsidP="008048AF">
      <w:pPr>
        <w:pStyle w:val="21"/>
        <w:numPr>
          <w:ilvl w:val="0"/>
          <w:numId w:val="4"/>
        </w:numPr>
        <w:shd w:val="clear" w:color="auto" w:fill="auto"/>
        <w:tabs>
          <w:tab w:val="left" w:pos="333"/>
        </w:tabs>
        <w:ind w:left="40" w:right="40" w:firstLine="0"/>
        <w:jc w:val="left"/>
      </w:pPr>
      <w:r>
        <w:rPr>
          <w:color w:val="000000"/>
          <w:szCs w:val="24"/>
        </w:rPr>
        <w:t>решает вопросы оплаты труда работников Школы в соответствии с действующим законодательством;</w:t>
      </w:r>
    </w:p>
    <w:p w:rsidR="008048AF" w:rsidRDefault="008048AF" w:rsidP="008048AF">
      <w:pPr>
        <w:pStyle w:val="21"/>
        <w:numPr>
          <w:ilvl w:val="0"/>
          <w:numId w:val="4"/>
        </w:numPr>
        <w:shd w:val="clear" w:color="auto" w:fill="auto"/>
        <w:tabs>
          <w:tab w:val="left" w:pos="203"/>
        </w:tabs>
        <w:ind w:left="40" w:firstLine="0"/>
        <w:jc w:val="left"/>
      </w:pPr>
      <w:r>
        <w:rPr>
          <w:color w:val="000000"/>
          <w:szCs w:val="24"/>
        </w:rPr>
        <w:t>является распорядителем финансов, имеет право первой подписи;</w:t>
      </w:r>
    </w:p>
    <w:p w:rsidR="008048AF" w:rsidRDefault="008048AF" w:rsidP="008048AF">
      <w:pPr>
        <w:pStyle w:val="21"/>
        <w:numPr>
          <w:ilvl w:val="0"/>
          <w:numId w:val="4"/>
        </w:numPr>
        <w:shd w:val="clear" w:color="auto" w:fill="auto"/>
        <w:tabs>
          <w:tab w:val="left" w:pos="443"/>
        </w:tabs>
        <w:ind w:left="40" w:right="40" w:firstLine="0"/>
        <w:jc w:val="left"/>
      </w:pPr>
      <w:r>
        <w:rPr>
          <w:color w:val="000000"/>
          <w:szCs w:val="24"/>
        </w:rPr>
        <w:t>обеспечивает расходование денежных сре</w:t>
      </w:r>
      <w:proofErr w:type="gramStart"/>
      <w:r>
        <w:rPr>
          <w:color w:val="000000"/>
          <w:szCs w:val="24"/>
        </w:rPr>
        <w:t>дств в с</w:t>
      </w:r>
      <w:proofErr w:type="gramEnd"/>
      <w:r>
        <w:rPr>
          <w:color w:val="000000"/>
          <w:szCs w:val="24"/>
        </w:rPr>
        <w:t>оответствии с действующим законодательством, утвержденной бюджетной сметой и целями их предоставления;</w:t>
      </w:r>
    </w:p>
    <w:p w:rsidR="008048AF" w:rsidRDefault="008048AF" w:rsidP="008048AF">
      <w:pPr>
        <w:pStyle w:val="21"/>
        <w:numPr>
          <w:ilvl w:val="0"/>
          <w:numId w:val="4"/>
        </w:numPr>
        <w:shd w:val="clear" w:color="auto" w:fill="auto"/>
        <w:tabs>
          <w:tab w:val="left" w:pos="424"/>
        </w:tabs>
        <w:ind w:left="40" w:right="40" w:firstLine="0"/>
        <w:jc w:val="left"/>
      </w:pPr>
      <w:r>
        <w:rPr>
          <w:color w:val="000000"/>
          <w:szCs w:val="24"/>
        </w:rPr>
        <w:t>обеспечивает открытость и доступность документов и сведений, установленных действующим законодательством Российской Федерации;</w:t>
      </w:r>
    </w:p>
    <w:p w:rsidR="008048AF" w:rsidRDefault="008048AF" w:rsidP="008048AF">
      <w:pPr>
        <w:pStyle w:val="21"/>
        <w:numPr>
          <w:ilvl w:val="0"/>
          <w:numId w:val="4"/>
        </w:numPr>
        <w:shd w:val="clear" w:color="auto" w:fill="auto"/>
        <w:tabs>
          <w:tab w:val="left" w:pos="434"/>
        </w:tabs>
        <w:ind w:left="40" w:right="40" w:firstLine="0"/>
        <w:jc w:val="left"/>
      </w:pPr>
      <w:r>
        <w:rPr>
          <w:color w:val="000000"/>
          <w:szCs w:val="24"/>
        </w:rPr>
        <w:t>осуществляет иные полномочия в соответствии с действующим законодательством.</w:t>
      </w:r>
    </w:p>
    <w:p w:rsidR="008048AF" w:rsidRDefault="008048AF" w:rsidP="008048AF">
      <w:pPr>
        <w:pStyle w:val="21"/>
        <w:numPr>
          <w:ilvl w:val="0"/>
          <w:numId w:val="4"/>
        </w:numPr>
        <w:shd w:val="clear" w:color="auto" w:fill="auto"/>
        <w:tabs>
          <w:tab w:val="left" w:pos="266"/>
        </w:tabs>
        <w:ind w:left="40" w:right="40" w:firstLine="0"/>
        <w:jc w:val="left"/>
      </w:pPr>
      <w:r>
        <w:rPr>
          <w:color w:val="000000"/>
          <w:szCs w:val="24"/>
        </w:rPr>
        <w:t>самостоятельно осуществляет образовательный процесс в соответствии с Уставом, лицензией и свидетельством о государственной аккредитации;</w:t>
      </w:r>
    </w:p>
    <w:p w:rsidR="008048AF" w:rsidRDefault="008048AF" w:rsidP="008048AF">
      <w:pPr>
        <w:pStyle w:val="21"/>
        <w:shd w:val="clear" w:color="auto" w:fill="auto"/>
        <w:ind w:left="40" w:right="40" w:firstLine="380"/>
        <w:jc w:val="left"/>
      </w:pPr>
      <w:r>
        <w:rPr>
          <w:color w:val="000000"/>
          <w:szCs w:val="24"/>
        </w:rPr>
        <w:t>осуществляет текущий контроль успеваемости и промежуточной аттестации учащихся;</w:t>
      </w:r>
    </w:p>
    <w:p w:rsidR="008048AF" w:rsidRDefault="008048AF" w:rsidP="008048AF">
      <w:pPr>
        <w:pStyle w:val="21"/>
        <w:numPr>
          <w:ilvl w:val="0"/>
          <w:numId w:val="4"/>
        </w:numPr>
        <w:shd w:val="clear" w:color="auto" w:fill="auto"/>
        <w:tabs>
          <w:tab w:val="left" w:pos="251"/>
        </w:tabs>
        <w:ind w:left="40" w:right="40" w:firstLine="0"/>
        <w:jc w:val="left"/>
      </w:pPr>
      <w:r>
        <w:rPr>
          <w:color w:val="000000"/>
          <w:szCs w:val="24"/>
        </w:rPr>
        <w:t>планирует, организует и контролирует образовательный процесс, отвечает за качество и эффективность работы Школы;</w:t>
      </w:r>
    </w:p>
    <w:p w:rsidR="008048AF" w:rsidRDefault="008048AF" w:rsidP="008048AF">
      <w:pPr>
        <w:pStyle w:val="21"/>
        <w:numPr>
          <w:ilvl w:val="0"/>
          <w:numId w:val="4"/>
        </w:numPr>
        <w:shd w:val="clear" w:color="auto" w:fill="auto"/>
        <w:tabs>
          <w:tab w:val="left" w:pos="434"/>
        </w:tabs>
        <w:ind w:left="40" w:right="40" w:firstLine="0"/>
        <w:jc w:val="left"/>
      </w:pPr>
      <w:r>
        <w:rPr>
          <w:color w:val="000000"/>
          <w:szCs w:val="24"/>
        </w:rPr>
        <w:t>утверждает штатное расписание, а также доплаты и надбавки стимулирующего характера в пределах имеющихся денежных средств;</w:t>
      </w:r>
    </w:p>
    <w:p w:rsidR="008048AF" w:rsidRDefault="008048AF" w:rsidP="008048AF">
      <w:pPr>
        <w:pStyle w:val="21"/>
        <w:numPr>
          <w:ilvl w:val="0"/>
          <w:numId w:val="4"/>
        </w:numPr>
        <w:shd w:val="clear" w:color="auto" w:fill="auto"/>
        <w:tabs>
          <w:tab w:val="left" w:pos="232"/>
        </w:tabs>
        <w:ind w:left="40" w:right="40" w:firstLine="0"/>
        <w:jc w:val="left"/>
      </w:pPr>
      <w:r>
        <w:rPr>
          <w:color w:val="000000"/>
          <w:szCs w:val="24"/>
        </w:rPr>
        <w:t>распоряжается, на праве оперативного управления, имуществом Школы, и обеспечивает рациональное использование финансовых средств;</w:t>
      </w:r>
    </w:p>
    <w:p w:rsidR="008048AF" w:rsidRDefault="008048AF" w:rsidP="008048AF">
      <w:pPr>
        <w:pStyle w:val="21"/>
        <w:numPr>
          <w:ilvl w:val="0"/>
          <w:numId w:val="4"/>
        </w:numPr>
        <w:shd w:val="clear" w:color="auto" w:fill="auto"/>
        <w:tabs>
          <w:tab w:val="left" w:pos="246"/>
        </w:tabs>
        <w:ind w:left="40" w:right="40" w:firstLine="0"/>
        <w:jc w:val="left"/>
      </w:pPr>
      <w:r>
        <w:rPr>
          <w:color w:val="000000"/>
          <w:szCs w:val="24"/>
        </w:rPr>
        <w:t>представляет Школу в государственных, муниципальных и общественных органах;</w:t>
      </w:r>
    </w:p>
    <w:p w:rsidR="008048AF" w:rsidRDefault="008048AF" w:rsidP="008048AF">
      <w:pPr>
        <w:pStyle w:val="21"/>
        <w:numPr>
          <w:ilvl w:val="0"/>
          <w:numId w:val="4"/>
        </w:numPr>
        <w:shd w:val="clear" w:color="auto" w:fill="auto"/>
        <w:tabs>
          <w:tab w:val="left" w:pos="208"/>
        </w:tabs>
        <w:spacing w:line="326" w:lineRule="exact"/>
        <w:ind w:left="40" w:firstLine="0"/>
        <w:jc w:val="left"/>
      </w:pPr>
      <w:r>
        <w:rPr>
          <w:color w:val="000000"/>
          <w:szCs w:val="24"/>
        </w:rPr>
        <w:lastRenderedPageBreak/>
        <w:t>несет ответственность за свою деятельность перед Учредителем;</w:t>
      </w:r>
    </w:p>
    <w:p w:rsidR="008048AF" w:rsidRPr="00564D85" w:rsidRDefault="008048AF" w:rsidP="008048AF">
      <w:pPr>
        <w:pStyle w:val="21"/>
        <w:numPr>
          <w:ilvl w:val="0"/>
          <w:numId w:val="4"/>
        </w:numPr>
        <w:shd w:val="clear" w:color="auto" w:fill="auto"/>
        <w:tabs>
          <w:tab w:val="left" w:pos="246"/>
          <w:tab w:val="left" w:pos="6290"/>
        </w:tabs>
        <w:spacing w:line="326" w:lineRule="exact"/>
        <w:ind w:left="40" w:right="40" w:firstLine="0"/>
        <w:jc w:val="left"/>
      </w:pPr>
      <w:r>
        <w:rPr>
          <w:color w:val="000000"/>
          <w:szCs w:val="24"/>
        </w:rPr>
        <w:t>осуществляет управление процессом обеспечения учащихся у</w:t>
      </w:r>
      <w:r w:rsidR="00564D85">
        <w:rPr>
          <w:color w:val="000000"/>
          <w:szCs w:val="24"/>
        </w:rPr>
        <w:t xml:space="preserve">чебниками и учебными пособиями, </w:t>
      </w:r>
      <w:r>
        <w:rPr>
          <w:color w:val="000000"/>
          <w:szCs w:val="24"/>
        </w:rPr>
        <w:t>от</w:t>
      </w:r>
      <w:r w:rsidR="00564D85">
        <w:rPr>
          <w:color w:val="000000"/>
          <w:szCs w:val="24"/>
        </w:rPr>
        <w:t>вечает за организацию и поп</w:t>
      </w:r>
      <w:r>
        <w:rPr>
          <w:color w:val="000000"/>
          <w:szCs w:val="24"/>
        </w:rPr>
        <w:t>олнени</w:t>
      </w:r>
      <w:r w:rsidR="00564D85">
        <w:rPr>
          <w:color w:val="000000"/>
          <w:szCs w:val="24"/>
        </w:rPr>
        <w:t xml:space="preserve">е библиотечного фонда </w:t>
      </w:r>
      <w:proofErr w:type="gramStart"/>
      <w:r w:rsidR="00564D85">
        <w:rPr>
          <w:color w:val="000000"/>
          <w:szCs w:val="24"/>
        </w:rPr>
        <w:t>учебников</w:t>
      </w:r>
      <w:proofErr w:type="gramEnd"/>
      <w:r>
        <w:rPr>
          <w:color w:val="000000"/>
          <w:szCs w:val="24"/>
        </w:rPr>
        <w:t xml:space="preserve"> и обес</w:t>
      </w:r>
      <w:r w:rsidR="00564D85">
        <w:rPr>
          <w:color w:val="000000"/>
          <w:szCs w:val="24"/>
        </w:rPr>
        <w:t>печение сохранности этого</w:t>
      </w:r>
      <w:r>
        <w:rPr>
          <w:color w:val="000000"/>
          <w:szCs w:val="24"/>
        </w:rPr>
        <w:t xml:space="preserve"> фонда;</w:t>
      </w:r>
    </w:p>
    <w:p w:rsidR="00564D85" w:rsidRPr="00564D85" w:rsidRDefault="00564D85" w:rsidP="008048AF">
      <w:pPr>
        <w:pStyle w:val="21"/>
        <w:numPr>
          <w:ilvl w:val="0"/>
          <w:numId w:val="4"/>
        </w:numPr>
        <w:shd w:val="clear" w:color="auto" w:fill="auto"/>
        <w:tabs>
          <w:tab w:val="left" w:pos="246"/>
          <w:tab w:val="left" w:pos="6290"/>
        </w:tabs>
        <w:spacing w:line="326" w:lineRule="exact"/>
        <w:ind w:left="40" w:right="40" w:firstLine="0"/>
        <w:jc w:val="left"/>
      </w:pPr>
      <w:r>
        <w:rPr>
          <w:color w:val="000000"/>
          <w:szCs w:val="24"/>
        </w:rPr>
        <w:t>привлекает дополнительные источники финансирования и материальные средства;</w:t>
      </w:r>
    </w:p>
    <w:p w:rsidR="00564D85" w:rsidRDefault="00564D85" w:rsidP="00564D85">
      <w:pPr>
        <w:pStyle w:val="21"/>
        <w:numPr>
          <w:ilvl w:val="0"/>
          <w:numId w:val="4"/>
        </w:numPr>
        <w:shd w:val="clear" w:color="auto" w:fill="auto"/>
        <w:tabs>
          <w:tab w:val="left" w:pos="188"/>
        </w:tabs>
        <w:ind w:left="20" w:firstLine="0"/>
        <w:jc w:val="left"/>
      </w:pPr>
      <w:r>
        <w:rPr>
          <w:color w:val="000000"/>
          <w:szCs w:val="24"/>
        </w:rPr>
        <w:t>создаёт условия для организации питания учащихся Школы;</w:t>
      </w:r>
    </w:p>
    <w:p w:rsidR="00564D85" w:rsidRDefault="00564D85" w:rsidP="00564D85">
      <w:pPr>
        <w:pStyle w:val="21"/>
        <w:numPr>
          <w:ilvl w:val="0"/>
          <w:numId w:val="4"/>
        </w:numPr>
        <w:shd w:val="clear" w:color="auto" w:fill="auto"/>
        <w:tabs>
          <w:tab w:val="left" w:pos="284"/>
        </w:tabs>
        <w:ind w:left="20" w:right="40" w:firstLine="0"/>
        <w:jc w:val="left"/>
      </w:pPr>
      <w:r>
        <w:rPr>
          <w:color w:val="000000"/>
          <w:szCs w:val="24"/>
        </w:rPr>
        <w:t>решает другие вопросы текущей деятельности, не отнесенные к компетенции Учредителя.</w:t>
      </w:r>
    </w:p>
    <w:p w:rsidR="00564D85" w:rsidRDefault="00564D85" w:rsidP="00564D85">
      <w:pPr>
        <w:pStyle w:val="21"/>
        <w:numPr>
          <w:ilvl w:val="1"/>
          <w:numId w:val="11"/>
        </w:numPr>
        <w:shd w:val="clear" w:color="auto" w:fill="auto"/>
        <w:tabs>
          <w:tab w:val="left" w:pos="514"/>
        </w:tabs>
        <w:jc w:val="left"/>
      </w:pPr>
      <w:r>
        <w:rPr>
          <w:color w:val="000000"/>
          <w:szCs w:val="24"/>
        </w:rPr>
        <w:t xml:space="preserve">Директор Школы несет ответственность </w:t>
      </w:r>
      <w:proofErr w:type="gramStart"/>
      <w:r>
        <w:rPr>
          <w:color w:val="000000"/>
          <w:szCs w:val="24"/>
        </w:rPr>
        <w:t>за</w:t>
      </w:r>
      <w:proofErr w:type="gramEnd"/>
      <w:r>
        <w:rPr>
          <w:color w:val="000000"/>
          <w:szCs w:val="24"/>
        </w:rPr>
        <w:t>:</w:t>
      </w:r>
    </w:p>
    <w:p w:rsidR="00564D85" w:rsidRDefault="00564D85" w:rsidP="00564D85">
      <w:pPr>
        <w:pStyle w:val="21"/>
        <w:numPr>
          <w:ilvl w:val="0"/>
          <w:numId w:val="4"/>
        </w:numPr>
        <w:shd w:val="clear" w:color="auto" w:fill="auto"/>
        <w:tabs>
          <w:tab w:val="left" w:pos="188"/>
        </w:tabs>
        <w:ind w:left="20" w:firstLine="0"/>
        <w:jc w:val="left"/>
      </w:pPr>
      <w:r>
        <w:rPr>
          <w:color w:val="000000"/>
          <w:szCs w:val="24"/>
        </w:rPr>
        <w:t>ненадлежащее выполнение возложенных на него обязанностей;</w:t>
      </w:r>
    </w:p>
    <w:p w:rsidR="00564D85" w:rsidRDefault="00564D85" w:rsidP="00564D85">
      <w:pPr>
        <w:pStyle w:val="21"/>
        <w:numPr>
          <w:ilvl w:val="0"/>
          <w:numId w:val="4"/>
        </w:numPr>
        <w:shd w:val="clear" w:color="auto" w:fill="auto"/>
        <w:tabs>
          <w:tab w:val="left" w:pos="284"/>
        </w:tabs>
        <w:ind w:left="20" w:right="40" w:firstLine="0"/>
        <w:jc w:val="left"/>
      </w:pPr>
      <w:r>
        <w:rPr>
          <w:color w:val="000000"/>
          <w:szCs w:val="24"/>
        </w:rPr>
        <w:t>сохранность денежных средств, материальных ценностей и имущества Школы;</w:t>
      </w:r>
    </w:p>
    <w:p w:rsidR="00564D85" w:rsidRDefault="00564D85" w:rsidP="00564D85">
      <w:pPr>
        <w:pStyle w:val="21"/>
        <w:numPr>
          <w:ilvl w:val="0"/>
          <w:numId w:val="4"/>
        </w:numPr>
        <w:shd w:val="clear" w:color="auto" w:fill="auto"/>
        <w:tabs>
          <w:tab w:val="left" w:pos="250"/>
        </w:tabs>
        <w:ind w:left="20" w:right="40" w:firstLine="0"/>
        <w:jc w:val="left"/>
      </w:pPr>
      <w:r>
        <w:rPr>
          <w:color w:val="000000"/>
          <w:szCs w:val="24"/>
        </w:rPr>
        <w:t>непредставление и (или) представление недостоверных и (или) неполных</w:t>
      </w:r>
      <w:r>
        <w:rPr>
          <w:color w:val="000000"/>
          <w:szCs w:val="24"/>
        </w:rPr>
        <w:br/>
        <w:t>сведений о муниципальном имуществе, находящемся в оперативном</w:t>
      </w:r>
      <w:r>
        <w:rPr>
          <w:color w:val="000000"/>
          <w:szCs w:val="24"/>
        </w:rPr>
        <w:br/>
        <w:t>управлении Школы в Комитет по управлению имуществом города Гая;</w:t>
      </w:r>
    </w:p>
    <w:p w:rsidR="00564D85" w:rsidRDefault="00564D85" w:rsidP="00564D85">
      <w:pPr>
        <w:pStyle w:val="21"/>
        <w:numPr>
          <w:ilvl w:val="0"/>
          <w:numId w:val="4"/>
        </w:numPr>
        <w:shd w:val="clear" w:color="auto" w:fill="auto"/>
        <w:tabs>
          <w:tab w:val="left" w:pos="202"/>
        </w:tabs>
        <w:ind w:left="20" w:right="40" w:firstLine="0"/>
        <w:jc w:val="left"/>
      </w:pPr>
      <w:r>
        <w:rPr>
          <w:color w:val="000000"/>
          <w:szCs w:val="24"/>
        </w:rPr>
        <w:t>жизнь и здоровье детей и работников во время образовательного процесса,</w:t>
      </w:r>
      <w:r>
        <w:rPr>
          <w:color w:val="000000"/>
          <w:szCs w:val="24"/>
        </w:rPr>
        <w:br/>
        <w:t>соблюдение норм охраны труда и техники безопасности;</w:t>
      </w:r>
    </w:p>
    <w:p w:rsidR="00564D85" w:rsidRDefault="00564D85" w:rsidP="00564D85">
      <w:pPr>
        <w:pStyle w:val="21"/>
        <w:numPr>
          <w:ilvl w:val="0"/>
          <w:numId w:val="4"/>
        </w:numPr>
        <w:shd w:val="clear" w:color="auto" w:fill="auto"/>
        <w:tabs>
          <w:tab w:val="left" w:pos="284"/>
        </w:tabs>
        <w:ind w:left="20" w:right="40" w:firstLine="0"/>
        <w:jc w:val="left"/>
      </w:pPr>
      <w:r>
        <w:rPr>
          <w:color w:val="000000"/>
          <w:szCs w:val="24"/>
        </w:rPr>
        <w:t>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осуществляемыми в пределах финансовых сре</w:t>
      </w:r>
      <w:proofErr w:type="gramStart"/>
      <w:r>
        <w:rPr>
          <w:color w:val="000000"/>
          <w:szCs w:val="24"/>
        </w:rPr>
        <w:t>дств Шк</w:t>
      </w:r>
      <w:proofErr w:type="gramEnd"/>
      <w:r>
        <w:rPr>
          <w:color w:val="000000"/>
          <w:szCs w:val="24"/>
        </w:rPr>
        <w:t>олы, выделяемых Учредителем;</w:t>
      </w:r>
    </w:p>
    <w:p w:rsidR="00B8219F" w:rsidRPr="00B8219F" w:rsidRDefault="00564D85" w:rsidP="00B8219F">
      <w:pPr>
        <w:pStyle w:val="21"/>
        <w:numPr>
          <w:ilvl w:val="1"/>
          <w:numId w:val="11"/>
        </w:numPr>
        <w:shd w:val="clear" w:color="auto" w:fill="auto"/>
        <w:tabs>
          <w:tab w:val="left" w:pos="426"/>
        </w:tabs>
        <w:ind w:left="0" w:right="40" w:firstLine="0"/>
        <w:jc w:val="left"/>
      </w:pPr>
      <w:r w:rsidRPr="00B8219F">
        <w:rPr>
          <w:color w:val="000000"/>
          <w:szCs w:val="24"/>
        </w:rPr>
        <w:t>Директор Школы несет полную материальную ответственность за</w:t>
      </w:r>
      <w:r w:rsidR="00B8219F" w:rsidRPr="00B8219F">
        <w:rPr>
          <w:color w:val="000000"/>
          <w:szCs w:val="24"/>
        </w:rPr>
        <w:t xml:space="preserve"> </w:t>
      </w:r>
      <w:r w:rsidRPr="00B8219F">
        <w:rPr>
          <w:color w:val="000000"/>
          <w:szCs w:val="24"/>
        </w:rPr>
        <w:t>прямой действительный ущерб, причиненный Школе, в том числе в случаях</w:t>
      </w:r>
      <w:r w:rsidR="00B8219F" w:rsidRPr="00B8219F">
        <w:rPr>
          <w:color w:val="000000"/>
          <w:szCs w:val="24"/>
        </w:rPr>
        <w:t xml:space="preserve"> </w:t>
      </w:r>
      <w:r w:rsidRPr="00B8219F">
        <w:rPr>
          <w:color w:val="000000"/>
          <w:szCs w:val="24"/>
        </w:rPr>
        <w:t>неправомерного использования имущества, при списании либо ином</w:t>
      </w:r>
      <w:r w:rsidR="00B8219F" w:rsidRPr="00B8219F">
        <w:rPr>
          <w:color w:val="000000"/>
          <w:szCs w:val="24"/>
        </w:rPr>
        <w:t xml:space="preserve"> </w:t>
      </w:r>
      <w:r w:rsidRPr="00B8219F">
        <w:rPr>
          <w:color w:val="000000"/>
          <w:szCs w:val="24"/>
        </w:rPr>
        <w:t>отчуждении имущества Школы, не соответствующем законодательству.</w:t>
      </w:r>
      <w:r w:rsidR="00B8219F" w:rsidRPr="00B8219F">
        <w:rPr>
          <w:color w:val="000000"/>
          <w:szCs w:val="24"/>
        </w:rPr>
        <w:t xml:space="preserve"> </w:t>
      </w:r>
    </w:p>
    <w:p w:rsidR="00564D85" w:rsidRDefault="00564D85" w:rsidP="00B8219F">
      <w:pPr>
        <w:pStyle w:val="21"/>
        <w:shd w:val="clear" w:color="auto" w:fill="auto"/>
        <w:tabs>
          <w:tab w:val="left" w:pos="426"/>
        </w:tabs>
        <w:ind w:right="40" w:firstLine="0"/>
        <w:jc w:val="left"/>
      </w:pPr>
      <w:r w:rsidRPr="00B8219F">
        <w:rPr>
          <w:color w:val="000000"/>
          <w:szCs w:val="24"/>
        </w:rPr>
        <w:t>В случаях, предусмотренных законодательством, директор Школы</w:t>
      </w:r>
      <w:r w:rsidR="00B8219F">
        <w:rPr>
          <w:color w:val="000000"/>
          <w:szCs w:val="24"/>
        </w:rPr>
        <w:t xml:space="preserve"> </w:t>
      </w:r>
      <w:r w:rsidRPr="00B8219F">
        <w:rPr>
          <w:color w:val="000000"/>
          <w:szCs w:val="24"/>
        </w:rPr>
        <w:t>возмещает учреждению убытки, причиненные его виновными действиями</w:t>
      </w:r>
      <w:r w:rsidR="00B8219F">
        <w:rPr>
          <w:color w:val="000000"/>
          <w:szCs w:val="24"/>
        </w:rPr>
        <w:t xml:space="preserve"> </w:t>
      </w:r>
      <w:r w:rsidRPr="00B8219F">
        <w:rPr>
          <w:color w:val="000000"/>
          <w:szCs w:val="24"/>
        </w:rPr>
        <w:t>(бездействием).</w:t>
      </w:r>
    </w:p>
    <w:p w:rsidR="00564D85" w:rsidRDefault="00564D85" w:rsidP="00B8219F">
      <w:pPr>
        <w:pStyle w:val="21"/>
        <w:numPr>
          <w:ilvl w:val="1"/>
          <w:numId w:val="11"/>
        </w:numPr>
        <w:shd w:val="clear" w:color="auto" w:fill="auto"/>
        <w:tabs>
          <w:tab w:val="left" w:pos="426"/>
        </w:tabs>
        <w:ind w:left="0" w:right="40" w:firstLine="0"/>
        <w:jc w:val="left"/>
      </w:pPr>
      <w:r>
        <w:rPr>
          <w:color w:val="000000"/>
          <w:szCs w:val="24"/>
        </w:rPr>
        <w:t>Порядок формирования, состав, компетенция, сроки полномочий иных</w:t>
      </w:r>
      <w:r w:rsidR="00B8219F">
        <w:rPr>
          <w:color w:val="000000"/>
          <w:szCs w:val="24"/>
        </w:rPr>
        <w:t xml:space="preserve"> </w:t>
      </w:r>
      <w:r>
        <w:rPr>
          <w:color w:val="000000"/>
          <w:szCs w:val="24"/>
        </w:rPr>
        <w:t>органов управления Школой (общее собрание (конференция) работников</w:t>
      </w:r>
      <w:r w:rsidR="00B8219F">
        <w:rPr>
          <w:color w:val="000000"/>
          <w:szCs w:val="24"/>
        </w:rPr>
        <w:t xml:space="preserve"> </w:t>
      </w:r>
      <w:r>
        <w:rPr>
          <w:color w:val="000000"/>
          <w:szCs w:val="24"/>
        </w:rPr>
        <w:t>общеобразовательного учреждения, Педагогический совет, Наблюдательный</w:t>
      </w:r>
      <w:r w:rsidR="00B8219F">
        <w:rPr>
          <w:color w:val="000000"/>
          <w:szCs w:val="24"/>
        </w:rPr>
        <w:t xml:space="preserve"> </w:t>
      </w:r>
      <w:r>
        <w:rPr>
          <w:color w:val="000000"/>
          <w:szCs w:val="24"/>
        </w:rPr>
        <w:t>совет, общешкольная Конференция) определяются Школой с учетом</w:t>
      </w:r>
      <w:r w:rsidR="00B8219F">
        <w:rPr>
          <w:color w:val="000000"/>
          <w:szCs w:val="24"/>
        </w:rPr>
        <w:t xml:space="preserve"> </w:t>
      </w:r>
      <w:r>
        <w:rPr>
          <w:color w:val="000000"/>
          <w:szCs w:val="24"/>
        </w:rPr>
        <w:t>требований отраслевого действующего законодательства Российской</w:t>
      </w:r>
      <w:r w:rsidR="00B8219F">
        <w:rPr>
          <w:color w:val="000000"/>
          <w:szCs w:val="24"/>
        </w:rPr>
        <w:t xml:space="preserve"> </w:t>
      </w:r>
      <w:r>
        <w:rPr>
          <w:color w:val="000000"/>
          <w:szCs w:val="24"/>
        </w:rPr>
        <w:t>Федерации.</w:t>
      </w:r>
    </w:p>
    <w:p w:rsidR="00564D85" w:rsidRDefault="00564D85" w:rsidP="00B8219F">
      <w:pPr>
        <w:pStyle w:val="21"/>
        <w:numPr>
          <w:ilvl w:val="1"/>
          <w:numId w:val="11"/>
        </w:numPr>
        <w:shd w:val="clear" w:color="auto" w:fill="auto"/>
        <w:tabs>
          <w:tab w:val="left" w:pos="426"/>
          <w:tab w:val="left" w:pos="639"/>
        </w:tabs>
        <w:ind w:left="0" w:right="40" w:firstLine="0"/>
        <w:jc w:val="left"/>
      </w:pPr>
      <w:r>
        <w:rPr>
          <w:color w:val="000000"/>
          <w:szCs w:val="24"/>
        </w:rPr>
        <w:t>В Школе могут быть образованы и иные формы самоуправления,</w:t>
      </w:r>
      <w:r w:rsidR="00B8219F">
        <w:rPr>
          <w:color w:val="000000"/>
          <w:szCs w:val="24"/>
        </w:rPr>
        <w:t xml:space="preserve"> </w:t>
      </w:r>
      <w:r>
        <w:rPr>
          <w:color w:val="000000"/>
          <w:szCs w:val="24"/>
        </w:rPr>
        <w:t>которые в своей деятельности руководствуются соответствующими</w:t>
      </w:r>
      <w:r w:rsidR="00B8219F">
        <w:rPr>
          <w:color w:val="000000"/>
          <w:szCs w:val="24"/>
        </w:rPr>
        <w:t xml:space="preserve"> </w:t>
      </w:r>
      <w:r>
        <w:rPr>
          <w:color w:val="000000"/>
          <w:szCs w:val="24"/>
        </w:rPr>
        <w:t>Положениями.</w:t>
      </w:r>
    </w:p>
    <w:p w:rsidR="00564D85" w:rsidRPr="00B8219F" w:rsidRDefault="00564D85" w:rsidP="00B8219F">
      <w:pPr>
        <w:pStyle w:val="21"/>
        <w:numPr>
          <w:ilvl w:val="1"/>
          <w:numId w:val="11"/>
        </w:numPr>
        <w:shd w:val="clear" w:color="auto" w:fill="auto"/>
        <w:tabs>
          <w:tab w:val="left" w:pos="426"/>
          <w:tab w:val="left" w:pos="678"/>
        </w:tabs>
        <w:ind w:left="0" w:right="40" w:firstLine="0"/>
        <w:jc w:val="left"/>
      </w:pPr>
      <w:r>
        <w:rPr>
          <w:color w:val="000000"/>
          <w:szCs w:val="24"/>
        </w:rPr>
        <w:t>Общее собрание (конференцию) работников общеобразовательного</w:t>
      </w:r>
      <w:r w:rsidR="00B8219F">
        <w:rPr>
          <w:color w:val="000000"/>
          <w:szCs w:val="24"/>
        </w:rPr>
        <w:t xml:space="preserve"> </w:t>
      </w:r>
      <w:r>
        <w:rPr>
          <w:color w:val="000000"/>
          <w:szCs w:val="24"/>
        </w:rPr>
        <w:t>учреждения составляют все работники, участвующие своим трудом в его</w:t>
      </w:r>
      <w:r w:rsidR="00B8219F">
        <w:rPr>
          <w:color w:val="000000"/>
          <w:szCs w:val="24"/>
        </w:rPr>
        <w:t xml:space="preserve"> </w:t>
      </w:r>
      <w:r>
        <w:rPr>
          <w:color w:val="000000"/>
          <w:szCs w:val="24"/>
        </w:rPr>
        <w:t>деятельности на основе трудового договора. Общее собрание (конференция)</w:t>
      </w:r>
      <w:r w:rsidR="00B8219F">
        <w:rPr>
          <w:color w:val="000000"/>
          <w:szCs w:val="24"/>
        </w:rPr>
        <w:t xml:space="preserve"> </w:t>
      </w:r>
      <w:r>
        <w:rPr>
          <w:color w:val="000000"/>
          <w:szCs w:val="24"/>
        </w:rPr>
        <w:t>работников</w:t>
      </w:r>
      <w:r w:rsidR="00B8219F">
        <w:rPr>
          <w:color w:val="000000"/>
          <w:szCs w:val="24"/>
        </w:rPr>
        <w:t xml:space="preserve"> о</w:t>
      </w:r>
      <w:r>
        <w:rPr>
          <w:color w:val="000000"/>
          <w:szCs w:val="24"/>
        </w:rPr>
        <w:t>бщеобразовательного учреждения Школы является органом</w:t>
      </w:r>
      <w:r w:rsidR="00B8219F">
        <w:rPr>
          <w:color w:val="000000"/>
          <w:szCs w:val="24"/>
        </w:rPr>
        <w:t xml:space="preserve"> </w:t>
      </w:r>
      <w:r>
        <w:rPr>
          <w:color w:val="000000"/>
          <w:szCs w:val="24"/>
        </w:rPr>
        <w:t>общественного самоуправления в учреждении, который включает в себя всех</w:t>
      </w:r>
      <w:r w:rsidR="00B8219F">
        <w:rPr>
          <w:color w:val="000000"/>
          <w:szCs w:val="24"/>
        </w:rPr>
        <w:t xml:space="preserve"> </w:t>
      </w:r>
      <w:r>
        <w:rPr>
          <w:color w:val="000000"/>
          <w:szCs w:val="24"/>
        </w:rPr>
        <w:t>работников Школы. Собрание считается правомочным, если на нем</w:t>
      </w:r>
      <w:r w:rsidR="00B8219F">
        <w:rPr>
          <w:color w:val="000000"/>
          <w:szCs w:val="24"/>
        </w:rPr>
        <w:t xml:space="preserve"> </w:t>
      </w:r>
      <w:r>
        <w:rPr>
          <w:color w:val="000000"/>
          <w:szCs w:val="24"/>
        </w:rPr>
        <w:t>присутствует не менее двух третей спис</w:t>
      </w:r>
      <w:r w:rsidR="00B8219F">
        <w:rPr>
          <w:color w:val="000000"/>
          <w:szCs w:val="24"/>
        </w:rPr>
        <w:t>очного состава постоянных работ</w:t>
      </w:r>
      <w:r>
        <w:rPr>
          <w:color w:val="000000"/>
          <w:szCs w:val="24"/>
        </w:rPr>
        <w:t>ников учреждения. Решения общего собрания трудового коллектива</w:t>
      </w:r>
      <w:r w:rsidR="00B8219F">
        <w:rPr>
          <w:color w:val="000000"/>
          <w:szCs w:val="24"/>
        </w:rPr>
        <w:t xml:space="preserve"> </w:t>
      </w:r>
      <w:r>
        <w:rPr>
          <w:color w:val="000000"/>
          <w:szCs w:val="24"/>
        </w:rPr>
        <w:t>принимаются открытым голосованием, простым большинством голосов и</w:t>
      </w:r>
      <w:r w:rsidR="00B8219F">
        <w:rPr>
          <w:color w:val="000000"/>
          <w:szCs w:val="24"/>
        </w:rPr>
        <w:t xml:space="preserve"> </w:t>
      </w:r>
      <w:r>
        <w:rPr>
          <w:color w:val="000000"/>
          <w:szCs w:val="24"/>
        </w:rPr>
        <w:t xml:space="preserve">является обязательным для </w:t>
      </w:r>
      <w:r w:rsidR="00B8219F">
        <w:rPr>
          <w:color w:val="000000"/>
          <w:szCs w:val="24"/>
        </w:rPr>
        <w:t>всех работников</w:t>
      </w:r>
      <w:r>
        <w:rPr>
          <w:color w:val="000000"/>
          <w:szCs w:val="24"/>
        </w:rPr>
        <w:t xml:space="preserve"> Школы. Каждый член общего</w:t>
      </w:r>
      <w:r w:rsidR="00B8219F">
        <w:rPr>
          <w:color w:val="000000"/>
          <w:szCs w:val="24"/>
        </w:rPr>
        <w:t xml:space="preserve"> </w:t>
      </w:r>
      <w:r>
        <w:rPr>
          <w:color w:val="000000"/>
          <w:szCs w:val="24"/>
        </w:rPr>
        <w:t>собрания (конференции)</w:t>
      </w:r>
      <w:r w:rsidR="00B8219F">
        <w:rPr>
          <w:color w:val="000000"/>
          <w:szCs w:val="24"/>
        </w:rPr>
        <w:t xml:space="preserve"> работников о</w:t>
      </w:r>
      <w:r>
        <w:rPr>
          <w:color w:val="000000"/>
          <w:szCs w:val="24"/>
        </w:rPr>
        <w:t>бщеобразовательного учреждения</w:t>
      </w:r>
      <w:r w:rsidR="00B8219F">
        <w:rPr>
          <w:color w:val="000000"/>
          <w:szCs w:val="24"/>
        </w:rPr>
        <w:t xml:space="preserve"> </w:t>
      </w:r>
      <w:r>
        <w:rPr>
          <w:color w:val="000000"/>
          <w:szCs w:val="24"/>
        </w:rPr>
        <w:t>имеет один голос. Реше</w:t>
      </w:r>
      <w:r w:rsidR="00B8219F">
        <w:rPr>
          <w:color w:val="000000"/>
          <w:szCs w:val="24"/>
        </w:rPr>
        <w:t>ние общего собрания</w:t>
      </w:r>
      <w:r>
        <w:rPr>
          <w:color w:val="000000"/>
          <w:szCs w:val="24"/>
        </w:rPr>
        <w:t xml:space="preserve"> (конференции) работников</w:t>
      </w:r>
    </w:p>
    <w:p w:rsidR="00B8219F" w:rsidRDefault="00B8219F" w:rsidP="00B8219F">
      <w:pPr>
        <w:pStyle w:val="21"/>
        <w:shd w:val="clear" w:color="auto" w:fill="auto"/>
        <w:tabs>
          <w:tab w:val="left" w:pos="567"/>
        </w:tabs>
        <w:ind w:left="40" w:right="40" w:firstLine="0"/>
        <w:jc w:val="left"/>
      </w:pPr>
      <w:r>
        <w:rPr>
          <w:color w:val="000000"/>
          <w:szCs w:val="24"/>
        </w:rPr>
        <w:t xml:space="preserve">общеобразовательного учреждения является обязательным для выполнения всех </w:t>
      </w:r>
      <w:r>
        <w:rPr>
          <w:color w:val="000000"/>
          <w:szCs w:val="24"/>
        </w:rPr>
        <w:lastRenderedPageBreak/>
        <w:t>работников Школы.</w:t>
      </w:r>
    </w:p>
    <w:p w:rsidR="00B8219F" w:rsidRDefault="00B8219F" w:rsidP="001049E2">
      <w:pPr>
        <w:pStyle w:val="21"/>
        <w:numPr>
          <w:ilvl w:val="1"/>
          <w:numId w:val="11"/>
        </w:numPr>
        <w:shd w:val="clear" w:color="auto" w:fill="auto"/>
        <w:tabs>
          <w:tab w:val="left" w:pos="567"/>
          <w:tab w:val="left" w:pos="709"/>
        </w:tabs>
        <w:ind w:left="0" w:right="-143" w:firstLine="0"/>
        <w:jc w:val="left"/>
      </w:pPr>
      <w:r>
        <w:rPr>
          <w:color w:val="000000"/>
          <w:szCs w:val="24"/>
        </w:rPr>
        <w:t>Общее собрание (конференция) работников общеобразовательного учреждения проводится не реже одного раза в год. О повестке дня, времени и месте его проведения должно быть объявлено не менее чем за 7 дней. Общее собрание (конференция) работников общеобразовательного учреждения созывается</w:t>
      </w:r>
      <w:r w:rsidR="001049E2">
        <w:rPr>
          <w:color w:val="000000"/>
          <w:szCs w:val="24"/>
        </w:rPr>
        <w:t xml:space="preserve"> д</w:t>
      </w:r>
      <w:r>
        <w:rPr>
          <w:color w:val="000000"/>
          <w:szCs w:val="24"/>
        </w:rPr>
        <w:t>иректором Школы.</w:t>
      </w:r>
    </w:p>
    <w:p w:rsidR="00B8219F" w:rsidRDefault="00B8219F" w:rsidP="00B8219F">
      <w:pPr>
        <w:pStyle w:val="21"/>
        <w:numPr>
          <w:ilvl w:val="1"/>
          <w:numId w:val="11"/>
        </w:numPr>
        <w:shd w:val="clear" w:color="auto" w:fill="auto"/>
        <w:tabs>
          <w:tab w:val="left" w:pos="567"/>
          <w:tab w:val="left" w:pos="709"/>
          <w:tab w:val="left" w:pos="928"/>
        </w:tabs>
        <w:ind w:left="0" w:right="40" w:firstLine="0"/>
        <w:jc w:val="left"/>
      </w:pPr>
      <w:r>
        <w:rPr>
          <w:color w:val="000000"/>
          <w:szCs w:val="24"/>
        </w:rPr>
        <w:t xml:space="preserve">К компетенции общего собрания (конференции) работников </w:t>
      </w:r>
      <w:r w:rsidR="001049E2">
        <w:rPr>
          <w:color w:val="000000"/>
          <w:szCs w:val="24"/>
        </w:rPr>
        <w:t>о</w:t>
      </w:r>
      <w:r>
        <w:rPr>
          <w:color w:val="000000"/>
          <w:szCs w:val="24"/>
        </w:rPr>
        <w:t>бщеобразовательного учреждения относится:</w:t>
      </w:r>
    </w:p>
    <w:p w:rsidR="00B8219F" w:rsidRDefault="00B8219F" w:rsidP="00B8219F">
      <w:pPr>
        <w:pStyle w:val="21"/>
        <w:numPr>
          <w:ilvl w:val="0"/>
          <w:numId w:val="4"/>
        </w:numPr>
        <w:shd w:val="clear" w:color="auto" w:fill="auto"/>
        <w:tabs>
          <w:tab w:val="left" w:pos="284"/>
          <w:tab w:val="left" w:pos="567"/>
          <w:tab w:val="left" w:pos="709"/>
        </w:tabs>
        <w:ind w:right="40" w:firstLine="0"/>
        <w:jc w:val="left"/>
      </w:pPr>
      <w:r>
        <w:rPr>
          <w:color w:val="000000"/>
          <w:szCs w:val="24"/>
        </w:rPr>
        <w:t>принятие Коллективного договора, Правил внутреннего трудового распорядка, устава, изменений и дополнений в устав;</w:t>
      </w:r>
    </w:p>
    <w:p w:rsidR="00B8219F" w:rsidRDefault="00B8219F" w:rsidP="00B8219F">
      <w:pPr>
        <w:pStyle w:val="21"/>
        <w:numPr>
          <w:ilvl w:val="0"/>
          <w:numId w:val="4"/>
        </w:numPr>
        <w:shd w:val="clear" w:color="auto" w:fill="auto"/>
        <w:tabs>
          <w:tab w:val="left" w:pos="213"/>
          <w:tab w:val="left" w:pos="567"/>
          <w:tab w:val="left" w:pos="709"/>
        </w:tabs>
        <w:ind w:firstLine="0"/>
        <w:jc w:val="left"/>
      </w:pPr>
      <w:r>
        <w:rPr>
          <w:color w:val="000000"/>
          <w:szCs w:val="24"/>
        </w:rPr>
        <w:t>принятие Положения о Наблюдательном совете;</w:t>
      </w:r>
    </w:p>
    <w:p w:rsidR="00B8219F" w:rsidRDefault="00B8219F" w:rsidP="00B8219F">
      <w:pPr>
        <w:pStyle w:val="21"/>
        <w:numPr>
          <w:ilvl w:val="0"/>
          <w:numId w:val="4"/>
        </w:numPr>
        <w:shd w:val="clear" w:color="auto" w:fill="auto"/>
        <w:tabs>
          <w:tab w:val="left" w:pos="294"/>
          <w:tab w:val="left" w:pos="567"/>
          <w:tab w:val="left" w:pos="709"/>
        </w:tabs>
        <w:ind w:right="40" w:firstLine="0"/>
        <w:jc w:val="left"/>
      </w:pPr>
      <w:r>
        <w:rPr>
          <w:color w:val="000000"/>
          <w:szCs w:val="24"/>
        </w:rPr>
        <w:t>определение численности и срока полномочий Комиссии по трудовым спорам Школы, избрание её членов;</w:t>
      </w:r>
    </w:p>
    <w:p w:rsidR="00B8219F" w:rsidRDefault="00B8219F" w:rsidP="00B8219F">
      <w:pPr>
        <w:pStyle w:val="21"/>
        <w:numPr>
          <w:ilvl w:val="0"/>
          <w:numId w:val="4"/>
        </w:numPr>
        <w:shd w:val="clear" w:color="auto" w:fill="auto"/>
        <w:tabs>
          <w:tab w:val="left" w:pos="318"/>
          <w:tab w:val="left" w:pos="567"/>
          <w:tab w:val="left" w:pos="709"/>
        </w:tabs>
        <w:ind w:right="40" w:firstLine="0"/>
        <w:jc w:val="left"/>
      </w:pPr>
      <w:r>
        <w:rPr>
          <w:color w:val="000000"/>
          <w:szCs w:val="24"/>
        </w:rPr>
        <w:t>выдвижение коллективных требований работников Школы и избрание полномочных представителей для участия в разрешении коллективного трудового спора;</w:t>
      </w:r>
    </w:p>
    <w:p w:rsidR="00B8219F" w:rsidRDefault="00B8219F" w:rsidP="00B8219F">
      <w:pPr>
        <w:pStyle w:val="21"/>
        <w:numPr>
          <w:ilvl w:val="0"/>
          <w:numId w:val="4"/>
        </w:numPr>
        <w:shd w:val="clear" w:color="auto" w:fill="auto"/>
        <w:tabs>
          <w:tab w:val="left" w:pos="284"/>
          <w:tab w:val="left" w:pos="567"/>
          <w:tab w:val="left" w:pos="709"/>
        </w:tabs>
        <w:ind w:right="40" w:firstLine="0"/>
        <w:jc w:val="left"/>
      </w:pPr>
      <w:r>
        <w:rPr>
          <w:color w:val="000000"/>
          <w:szCs w:val="24"/>
        </w:rPr>
        <w:t>принятие решения об объявлении забастовки и выбора органа, возглавляющего забастовку.</w:t>
      </w:r>
    </w:p>
    <w:p w:rsidR="00B8219F" w:rsidRDefault="00B8219F" w:rsidP="00B8219F">
      <w:pPr>
        <w:pStyle w:val="21"/>
        <w:numPr>
          <w:ilvl w:val="0"/>
          <w:numId w:val="4"/>
        </w:numPr>
        <w:shd w:val="clear" w:color="auto" w:fill="auto"/>
        <w:tabs>
          <w:tab w:val="left" w:pos="232"/>
          <w:tab w:val="left" w:pos="567"/>
          <w:tab w:val="left" w:pos="709"/>
        </w:tabs>
        <w:ind w:right="40" w:firstLine="0"/>
        <w:jc w:val="left"/>
      </w:pPr>
      <w:r>
        <w:rPr>
          <w:color w:val="000000"/>
          <w:szCs w:val="24"/>
        </w:rPr>
        <w:t>по инициативе директора Школы на рассмотрение могут быть вынесены и иные вопросы.</w:t>
      </w:r>
    </w:p>
    <w:p w:rsidR="00B8219F" w:rsidRDefault="00B8219F" w:rsidP="00B8219F">
      <w:pPr>
        <w:pStyle w:val="21"/>
        <w:numPr>
          <w:ilvl w:val="1"/>
          <w:numId w:val="11"/>
        </w:numPr>
        <w:shd w:val="clear" w:color="auto" w:fill="auto"/>
        <w:tabs>
          <w:tab w:val="left" w:pos="567"/>
          <w:tab w:val="left" w:pos="669"/>
          <w:tab w:val="left" w:pos="709"/>
        </w:tabs>
        <w:ind w:left="0" w:firstLine="0"/>
        <w:jc w:val="left"/>
      </w:pPr>
      <w:r>
        <w:rPr>
          <w:color w:val="000000"/>
          <w:szCs w:val="24"/>
        </w:rPr>
        <w:t>Наблюдательный совет:</w:t>
      </w:r>
    </w:p>
    <w:p w:rsidR="00B8219F" w:rsidRDefault="00B8219F" w:rsidP="00B8219F">
      <w:pPr>
        <w:pStyle w:val="21"/>
        <w:numPr>
          <w:ilvl w:val="2"/>
          <w:numId w:val="11"/>
        </w:numPr>
        <w:shd w:val="clear" w:color="auto" w:fill="auto"/>
        <w:tabs>
          <w:tab w:val="left" w:pos="709"/>
          <w:tab w:val="left" w:pos="957"/>
        </w:tabs>
        <w:ind w:left="0" w:right="40" w:firstLine="0"/>
        <w:jc w:val="left"/>
      </w:pPr>
      <w:r>
        <w:rPr>
          <w:color w:val="000000"/>
          <w:szCs w:val="24"/>
        </w:rPr>
        <w:t>В автономном учреждении со</w:t>
      </w:r>
      <w:r w:rsidR="001049E2">
        <w:rPr>
          <w:color w:val="000000"/>
          <w:szCs w:val="24"/>
        </w:rPr>
        <w:t xml:space="preserve">здается наблюдательный совет </w:t>
      </w:r>
      <w:r>
        <w:rPr>
          <w:color w:val="000000"/>
          <w:szCs w:val="24"/>
        </w:rPr>
        <w:t xml:space="preserve">не менее чем </w:t>
      </w:r>
      <w:r w:rsidR="001049E2">
        <w:rPr>
          <w:color w:val="000000"/>
          <w:szCs w:val="24"/>
        </w:rPr>
        <w:t>из пяти</w:t>
      </w:r>
      <w:r>
        <w:rPr>
          <w:color w:val="000000"/>
          <w:szCs w:val="24"/>
        </w:rPr>
        <w:t xml:space="preserve"> и не более чем </w:t>
      </w:r>
      <w:r w:rsidR="001049E2">
        <w:rPr>
          <w:color w:val="000000"/>
          <w:szCs w:val="24"/>
        </w:rPr>
        <w:t>из одиннадцати</w:t>
      </w:r>
      <w:r>
        <w:rPr>
          <w:color w:val="000000"/>
          <w:szCs w:val="24"/>
        </w:rPr>
        <w:t xml:space="preserve"> членов.</w:t>
      </w:r>
    </w:p>
    <w:p w:rsidR="00B8219F" w:rsidRDefault="00B8219F" w:rsidP="00B8219F">
      <w:pPr>
        <w:pStyle w:val="21"/>
        <w:shd w:val="clear" w:color="auto" w:fill="auto"/>
        <w:tabs>
          <w:tab w:val="left" w:pos="709"/>
        </w:tabs>
        <w:ind w:firstLine="0"/>
        <w:jc w:val="left"/>
      </w:pPr>
      <w:r>
        <w:rPr>
          <w:color w:val="000000"/>
          <w:szCs w:val="24"/>
        </w:rPr>
        <w:t>В состав наблюдательного совета входят:</w:t>
      </w:r>
    </w:p>
    <w:p w:rsidR="00B8219F" w:rsidRDefault="00B8219F" w:rsidP="00B8219F">
      <w:pPr>
        <w:pStyle w:val="21"/>
        <w:shd w:val="clear" w:color="auto" w:fill="auto"/>
        <w:tabs>
          <w:tab w:val="left" w:pos="709"/>
        </w:tabs>
        <w:ind w:firstLine="0"/>
        <w:jc w:val="left"/>
      </w:pPr>
      <w:r>
        <w:rPr>
          <w:color w:val="000000"/>
          <w:szCs w:val="24"/>
        </w:rPr>
        <w:t>-представители учредителя автономного учреждения;</w:t>
      </w:r>
    </w:p>
    <w:p w:rsidR="00B8219F" w:rsidRDefault="00B8219F" w:rsidP="00B8219F">
      <w:pPr>
        <w:pStyle w:val="21"/>
        <w:shd w:val="clear" w:color="auto" w:fill="auto"/>
        <w:tabs>
          <w:tab w:val="left" w:pos="709"/>
        </w:tabs>
        <w:ind w:right="40" w:firstLine="0"/>
        <w:jc w:val="left"/>
      </w:pPr>
      <w:r>
        <w:rPr>
          <w:color w:val="000000"/>
          <w:szCs w:val="24"/>
        </w:rPr>
        <w:t>-представители органов местного самоуправления, на которые возложено управление муниципальным имуществом;</w:t>
      </w:r>
    </w:p>
    <w:p w:rsidR="00B8219F" w:rsidRDefault="00B8219F" w:rsidP="00B8219F">
      <w:pPr>
        <w:pStyle w:val="21"/>
        <w:shd w:val="clear" w:color="auto" w:fill="auto"/>
        <w:tabs>
          <w:tab w:val="left" w:pos="709"/>
        </w:tabs>
        <w:ind w:right="40" w:firstLine="0"/>
        <w:jc w:val="left"/>
      </w:pPr>
      <w:r>
        <w:rPr>
          <w:color w:val="000000"/>
          <w:szCs w:val="24"/>
        </w:rPr>
        <w:t>-представители общественности, в том числе лица, имеющие заслуги и достижения в соответствующей сфере деятельности;</w:t>
      </w:r>
    </w:p>
    <w:p w:rsidR="001049E2" w:rsidRDefault="00B8219F" w:rsidP="00B8219F">
      <w:pPr>
        <w:pStyle w:val="21"/>
        <w:shd w:val="clear" w:color="auto" w:fill="auto"/>
        <w:tabs>
          <w:tab w:val="left" w:pos="709"/>
        </w:tabs>
        <w:ind w:right="40" w:firstLine="0"/>
        <w:jc w:val="left"/>
        <w:rPr>
          <w:color w:val="000000"/>
          <w:szCs w:val="24"/>
        </w:rPr>
      </w:pPr>
      <w:r>
        <w:rPr>
          <w:color w:val="000000"/>
          <w:szCs w:val="24"/>
        </w:rPr>
        <w:t>В состав наблюдательного совета автономного учреждения могут входить представители иных государственных органов, органов местного самоуправления, представители работников автономного учреждения. Количество представителей государственных органов и органов местного самоуправления в составе наблюдательного совета должно превышать одну треть от общего числа членов наблюдательного совета автономного учреждения. Количество представителей работников автономного учреждения не может превышать одну треть от общего числа членов наблюдательного совета автономного учреждения. Представители работников автономного учреждения избираются общим собранием трудового коллектива, при этом один из них должен являться</w:t>
      </w:r>
      <w:r w:rsidR="001049E2">
        <w:rPr>
          <w:color w:val="000000"/>
          <w:szCs w:val="24"/>
        </w:rPr>
        <w:t xml:space="preserve"> педагогическим работником автономного учреждения.</w:t>
      </w:r>
    </w:p>
    <w:p w:rsidR="00B8219F" w:rsidRDefault="001049E2" w:rsidP="001049E2">
      <w:pPr>
        <w:pStyle w:val="21"/>
        <w:numPr>
          <w:ilvl w:val="2"/>
          <w:numId w:val="11"/>
        </w:numPr>
        <w:shd w:val="clear" w:color="auto" w:fill="auto"/>
        <w:ind w:left="0" w:right="40" w:firstLine="0"/>
        <w:jc w:val="left"/>
        <w:rPr>
          <w:color w:val="000000"/>
          <w:szCs w:val="24"/>
        </w:rPr>
      </w:pPr>
      <w:r>
        <w:rPr>
          <w:color w:val="000000"/>
          <w:szCs w:val="24"/>
        </w:rPr>
        <w:t>Срок полномочий наблюдательного совета автономного учреждения составляет пять лет.</w:t>
      </w:r>
    </w:p>
    <w:p w:rsidR="001049E2" w:rsidRDefault="001049E2" w:rsidP="001049E2">
      <w:pPr>
        <w:pStyle w:val="21"/>
        <w:numPr>
          <w:ilvl w:val="2"/>
          <w:numId w:val="11"/>
        </w:numPr>
        <w:shd w:val="clear" w:color="auto" w:fill="auto"/>
        <w:tabs>
          <w:tab w:val="left" w:pos="709"/>
        </w:tabs>
        <w:spacing w:line="326" w:lineRule="exact"/>
        <w:ind w:left="0" w:right="140" w:firstLine="0"/>
        <w:jc w:val="left"/>
      </w:pPr>
      <w:r>
        <w:rPr>
          <w:color w:val="000000"/>
          <w:szCs w:val="24"/>
        </w:rPr>
        <w:t>Одно и то же лицо может быть членом наблюдательного совета автономного учреждения неограниченное число раз.</w:t>
      </w:r>
    </w:p>
    <w:p w:rsidR="001049E2" w:rsidRDefault="001049E2" w:rsidP="00FB384A">
      <w:pPr>
        <w:pStyle w:val="21"/>
        <w:numPr>
          <w:ilvl w:val="2"/>
          <w:numId w:val="11"/>
        </w:numPr>
        <w:shd w:val="clear" w:color="auto" w:fill="auto"/>
        <w:tabs>
          <w:tab w:val="left" w:pos="426"/>
        </w:tabs>
        <w:spacing w:line="326" w:lineRule="exact"/>
        <w:ind w:left="0" w:right="140" w:firstLine="0"/>
        <w:jc w:val="left"/>
      </w:pPr>
      <w:r>
        <w:rPr>
          <w:color w:val="000000"/>
          <w:szCs w:val="24"/>
        </w:rPr>
        <w:t>Руководитель автономного учреждения и его заместители не могут быть членами наблюдательного совета автономного учреждения.</w:t>
      </w:r>
    </w:p>
    <w:p w:rsidR="001049E2" w:rsidRDefault="001049E2" w:rsidP="00FB384A">
      <w:pPr>
        <w:pStyle w:val="21"/>
        <w:numPr>
          <w:ilvl w:val="2"/>
          <w:numId w:val="11"/>
        </w:numPr>
        <w:shd w:val="clear" w:color="auto" w:fill="auto"/>
        <w:tabs>
          <w:tab w:val="left" w:pos="426"/>
        </w:tabs>
        <w:spacing w:line="326" w:lineRule="exact"/>
        <w:ind w:left="0" w:right="140" w:firstLine="0"/>
        <w:jc w:val="left"/>
      </w:pPr>
      <w:r>
        <w:rPr>
          <w:color w:val="000000"/>
          <w:szCs w:val="24"/>
        </w:rPr>
        <w:lastRenderedPageBreak/>
        <w:t>Членами наблюдательного совета автономного учреждения не могут быть лица, имеющие неснятую или непогашенную судимость.</w:t>
      </w:r>
    </w:p>
    <w:p w:rsidR="001049E2" w:rsidRDefault="00EB53DE" w:rsidP="00FB384A">
      <w:pPr>
        <w:pStyle w:val="21"/>
        <w:shd w:val="clear" w:color="auto" w:fill="auto"/>
        <w:tabs>
          <w:tab w:val="left" w:pos="426"/>
          <w:tab w:val="left" w:pos="1243"/>
        </w:tabs>
        <w:spacing w:line="326" w:lineRule="exact"/>
        <w:ind w:right="140" w:firstLine="0"/>
        <w:jc w:val="left"/>
      </w:pPr>
      <w:r>
        <w:rPr>
          <w:color w:val="000000"/>
          <w:szCs w:val="24"/>
        </w:rPr>
        <w:t xml:space="preserve">5.12.6 </w:t>
      </w:r>
      <w:r w:rsidR="001049E2">
        <w:rPr>
          <w:color w:val="000000"/>
          <w:szCs w:val="24"/>
        </w:rPr>
        <w:t>Автономное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автономного учреждения.</w:t>
      </w:r>
    </w:p>
    <w:p w:rsidR="001049E2" w:rsidRDefault="00EB53DE" w:rsidP="00FB384A">
      <w:pPr>
        <w:pStyle w:val="21"/>
        <w:shd w:val="clear" w:color="auto" w:fill="auto"/>
        <w:tabs>
          <w:tab w:val="left" w:pos="426"/>
          <w:tab w:val="left" w:pos="1176"/>
        </w:tabs>
        <w:spacing w:line="326" w:lineRule="exact"/>
        <w:ind w:right="140" w:firstLine="0"/>
        <w:jc w:val="left"/>
      </w:pPr>
      <w:r>
        <w:rPr>
          <w:color w:val="000000"/>
          <w:szCs w:val="24"/>
        </w:rPr>
        <w:t xml:space="preserve">5.12.7 </w:t>
      </w:r>
      <w:r w:rsidR="001049E2">
        <w:rPr>
          <w:color w:val="000000"/>
          <w:szCs w:val="24"/>
        </w:rPr>
        <w:t>Члены наблюдательного совета могут пользоваться услугами автономного учреждения только на равных условиях с другими гражданами.</w:t>
      </w:r>
    </w:p>
    <w:p w:rsidR="001049E2" w:rsidRDefault="001049E2" w:rsidP="00FB384A">
      <w:pPr>
        <w:pStyle w:val="21"/>
        <w:numPr>
          <w:ilvl w:val="2"/>
          <w:numId w:val="15"/>
        </w:numPr>
        <w:shd w:val="clear" w:color="auto" w:fill="auto"/>
        <w:tabs>
          <w:tab w:val="left" w:pos="426"/>
        </w:tabs>
        <w:spacing w:line="326" w:lineRule="exact"/>
        <w:ind w:left="0" w:right="140" w:firstLine="0"/>
        <w:jc w:val="left"/>
      </w:pPr>
      <w:r>
        <w:rPr>
          <w:color w:val="000000"/>
          <w:szCs w:val="24"/>
        </w:rPr>
        <w:t>Решение о назначении членов наблюдательного совета автономного учреждения или досрочном прекращении их полномочий принимается учредителем автономного учреждения. Решение о назначении представителя работников, родительской общественности членом наблюдательного совета или досрочном прекращении его полномочий принимается общим собранием сотрудников автономного учреждения.</w:t>
      </w:r>
    </w:p>
    <w:p w:rsidR="001049E2" w:rsidRDefault="001049E2" w:rsidP="00FB384A">
      <w:pPr>
        <w:pStyle w:val="21"/>
        <w:numPr>
          <w:ilvl w:val="2"/>
          <w:numId w:val="15"/>
        </w:numPr>
        <w:shd w:val="clear" w:color="auto" w:fill="auto"/>
        <w:tabs>
          <w:tab w:val="left" w:pos="426"/>
        </w:tabs>
        <w:spacing w:line="326" w:lineRule="exact"/>
        <w:ind w:left="0" w:right="140" w:firstLine="0"/>
        <w:jc w:val="left"/>
      </w:pPr>
      <w:r>
        <w:rPr>
          <w:color w:val="000000"/>
          <w:szCs w:val="24"/>
        </w:rPr>
        <w:t>Полномочия члена наблюдательного совета автономного учреждения могут быть прекращены досрочно:</w:t>
      </w:r>
    </w:p>
    <w:p w:rsidR="00AD7CA9" w:rsidRDefault="00AD7CA9" w:rsidP="00FB384A">
      <w:pPr>
        <w:pStyle w:val="21"/>
        <w:shd w:val="clear" w:color="auto" w:fill="auto"/>
        <w:tabs>
          <w:tab w:val="left" w:pos="426"/>
        </w:tabs>
        <w:spacing w:line="326" w:lineRule="exact"/>
        <w:ind w:right="140" w:firstLine="0"/>
        <w:jc w:val="left"/>
        <w:rPr>
          <w:color w:val="000000"/>
          <w:szCs w:val="24"/>
        </w:rPr>
      </w:pPr>
      <w:r>
        <w:rPr>
          <w:color w:val="000000"/>
          <w:szCs w:val="24"/>
        </w:rPr>
        <w:t xml:space="preserve">- </w:t>
      </w:r>
      <w:r w:rsidR="001049E2">
        <w:rPr>
          <w:color w:val="000000"/>
          <w:szCs w:val="24"/>
        </w:rPr>
        <w:t xml:space="preserve">по просьбе члена наблюдательного совета автономного учреждения; </w:t>
      </w:r>
    </w:p>
    <w:p w:rsidR="001049E2" w:rsidRDefault="00AD7CA9" w:rsidP="00FB384A">
      <w:pPr>
        <w:pStyle w:val="21"/>
        <w:shd w:val="clear" w:color="auto" w:fill="auto"/>
        <w:tabs>
          <w:tab w:val="left" w:pos="426"/>
        </w:tabs>
        <w:spacing w:line="326" w:lineRule="exact"/>
        <w:ind w:right="140" w:firstLine="0"/>
        <w:jc w:val="left"/>
      </w:pPr>
      <w:r>
        <w:rPr>
          <w:color w:val="000000"/>
          <w:szCs w:val="24"/>
        </w:rPr>
        <w:t xml:space="preserve">- </w:t>
      </w:r>
      <w:r w:rsidR="001049E2">
        <w:rPr>
          <w:color w:val="000000"/>
          <w:szCs w:val="24"/>
        </w:rPr>
        <w:t>в случае невозможности исполнения членом наблюдательного совета автономного учреждения своих обязанностей по состоянию здоровья или по причине его отсутствия в месте нахождения автономного учреждения в течение четырех месяцев;</w:t>
      </w:r>
    </w:p>
    <w:p w:rsidR="001049E2" w:rsidRDefault="00AD7CA9" w:rsidP="00FB384A">
      <w:pPr>
        <w:pStyle w:val="21"/>
        <w:shd w:val="clear" w:color="auto" w:fill="auto"/>
        <w:tabs>
          <w:tab w:val="left" w:pos="426"/>
        </w:tabs>
        <w:spacing w:line="326" w:lineRule="exact"/>
        <w:ind w:right="140" w:firstLine="0"/>
        <w:jc w:val="left"/>
      </w:pPr>
      <w:r>
        <w:rPr>
          <w:color w:val="000000"/>
          <w:szCs w:val="24"/>
        </w:rPr>
        <w:t xml:space="preserve">- </w:t>
      </w:r>
      <w:r w:rsidR="001049E2">
        <w:rPr>
          <w:color w:val="000000"/>
          <w:szCs w:val="24"/>
        </w:rPr>
        <w:t>в случае привлечения члена наблюдательного совета автономного учреждения к уголовной ответственности.</w:t>
      </w:r>
    </w:p>
    <w:p w:rsidR="001049E2" w:rsidRDefault="001049E2" w:rsidP="00FB384A">
      <w:pPr>
        <w:pStyle w:val="21"/>
        <w:numPr>
          <w:ilvl w:val="2"/>
          <w:numId w:val="15"/>
        </w:numPr>
        <w:shd w:val="clear" w:color="auto" w:fill="auto"/>
        <w:tabs>
          <w:tab w:val="left" w:pos="426"/>
          <w:tab w:val="left" w:pos="851"/>
        </w:tabs>
        <w:spacing w:line="326" w:lineRule="exact"/>
        <w:ind w:left="0" w:right="140" w:firstLine="0"/>
        <w:jc w:val="left"/>
      </w:pPr>
      <w:r>
        <w:rPr>
          <w:color w:val="000000"/>
          <w:szCs w:val="24"/>
        </w:rPr>
        <w:t>Полномочия члена наблюдательного совета автономного учреждения, являющегося представителем органа местного самоуправления или муниципального органа управления образования и состоящего с этим органом в трудовых отношениях, могут быть также прекращены досрочно в случае прекращения трудовых отношений.</w:t>
      </w:r>
    </w:p>
    <w:p w:rsidR="001049E2" w:rsidRPr="00FB384A" w:rsidRDefault="001049E2" w:rsidP="00FB384A">
      <w:pPr>
        <w:pStyle w:val="21"/>
        <w:numPr>
          <w:ilvl w:val="2"/>
          <w:numId w:val="15"/>
        </w:numPr>
        <w:shd w:val="clear" w:color="auto" w:fill="auto"/>
        <w:tabs>
          <w:tab w:val="left" w:pos="426"/>
          <w:tab w:val="left" w:pos="851"/>
        </w:tabs>
        <w:spacing w:line="240" w:lineRule="auto"/>
        <w:ind w:left="0" w:firstLine="0"/>
        <w:jc w:val="left"/>
      </w:pPr>
      <w:r>
        <w:rPr>
          <w:color w:val="000000"/>
          <w:szCs w:val="24"/>
        </w:rPr>
        <w:t>Вакантные места, образовавшиеся в наблюдательном совете автономного учреждения в связи со смертью или с досрочным прекращением полномочий его членов, замещаются на оставшийся срок полномочий наблюдательного совета автономного учреждения. В случае если количество выборных членов наблюдательного совета уменьшается, оставшиеся члены наблюдательного совета должны принять решение о проведении довыборов членов наблюдательного совета. Новые члены наблюдательного совета должны быть избраны в течение месяца со дня</w:t>
      </w:r>
      <w:r w:rsidR="00FB384A">
        <w:rPr>
          <w:color w:val="000000"/>
          <w:szCs w:val="24"/>
        </w:rPr>
        <w:t xml:space="preserve"> выбытия из наблюдательного совета предыдущих членов.</w:t>
      </w:r>
    </w:p>
    <w:p w:rsidR="008732EC" w:rsidRDefault="008732EC" w:rsidP="008732EC">
      <w:pPr>
        <w:pStyle w:val="21"/>
        <w:shd w:val="clear" w:color="auto" w:fill="auto"/>
        <w:ind w:left="40" w:right="40" w:firstLine="0"/>
        <w:jc w:val="left"/>
      </w:pPr>
      <w:r>
        <w:rPr>
          <w:color w:val="000000"/>
          <w:szCs w:val="24"/>
        </w:rPr>
        <w:t xml:space="preserve">5.12.12 </w:t>
      </w:r>
      <w:r w:rsidR="00FB384A">
        <w:rPr>
          <w:color w:val="000000"/>
          <w:szCs w:val="24"/>
        </w:rPr>
        <w:t xml:space="preserve">Председатель наблюдательного совета автономного учреждения избирается на срок полномочий наблюдательного совета автономного </w:t>
      </w:r>
      <w:r>
        <w:rPr>
          <w:color w:val="000000"/>
          <w:szCs w:val="24"/>
        </w:rPr>
        <w:t>учреждения членами наблюдательного совета из их числа простым большинством голосов от общего числа голосов членов наблюдательного совета автономного учреждения.</w:t>
      </w:r>
    </w:p>
    <w:p w:rsidR="008732EC" w:rsidRDefault="008732EC" w:rsidP="008732EC">
      <w:pPr>
        <w:pStyle w:val="21"/>
        <w:numPr>
          <w:ilvl w:val="0"/>
          <w:numId w:val="16"/>
        </w:numPr>
        <w:shd w:val="clear" w:color="auto" w:fill="auto"/>
        <w:tabs>
          <w:tab w:val="left" w:pos="993"/>
        </w:tabs>
        <w:ind w:left="40" w:right="40" w:firstLine="0"/>
        <w:jc w:val="left"/>
      </w:pPr>
      <w:r>
        <w:rPr>
          <w:color w:val="000000"/>
          <w:szCs w:val="24"/>
        </w:rPr>
        <w:t>Представитель работников автономного учреждения не может быть</w:t>
      </w:r>
      <w:r>
        <w:rPr>
          <w:color w:val="000000"/>
          <w:szCs w:val="24"/>
        </w:rPr>
        <w:br/>
        <w:t>избран председателем наблюдательного совета автономного учреждения.</w:t>
      </w:r>
    </w:p>
    <w:p w:rsidR="008732EC" w:rsidRDefault="008732EC" w:rsidP="008732EC">
      <w:pPr>
        <w:pStyle w:val="21"/>
        <w:numPr>
          <w:ilvl w:val="0"/>
          <w:numId w:val="16"/>
        </w:numPr>
        <w:shd w:val="clear" w:color="auto" w:fill="auto"/>
        <w:tabs>
          <w:tab w:val="left" w:pos="993"/>
        </w:tabs>
        <w:ind w:left="40" w:right="40" w:firstLine="0"/>
        <w:jc w:val="left"/>
      </w:pPr>
      <w:r>
        <w:rPr>
          <w:color w:val="000000"/>
          <w:szCs w:val="24"/>
        </w:rPr>
        <w:t>Наблюдательный совет автономного учреждения в любое время</w:t>
      </w:r>
      <w:r>
        <w:rPr>
          <w:color w:val="000000"/>
          <w:szCs w:val="24"/>
        </w:rPr>
        <w:br/>
        <w:t>вправе переизбрать своего председателя.</w:t>
      </w:r>
    </w:p>
    <w:p w:rsidR="008732EC" w:rsidRDefault="008732EC" w:rsidP="008732EC">
      <w:pPr>
        <w:pStyle w:val="21"/>
        <w:numPr>
          <w:ilvl w:val="0"/>
          <w:numId w:val="16"/>
        </w:numPr>
        <w:shd w:val="clear" w:color="auto" w:fill="auto"/>
        <w:tabs>
          <w:tab w:val="left" w:pos="993"/>
        </w:tabs>
        <w:ind w:left="40" w:right="40" w:firstLine="0"/>
        <w:jc w:val="left"/>
      </w:pPr>
      <w:r>
        <w:rPr>
          <w:color w:val="000000"/>
          <w:szCs w:val="24"/>
        </w:rPr>
        <w:t>Председатель наблюдательного совета автономного учреждения</w:t>
      </w:r>
      <w:r>
        <w:rPr>
          <w:color w:val="000000"/>
          <w:szCs w:val="24"/>
        </w:rPr>
        <w:br/>
        <w:t>организует работу наблюдательного совета автономного учреждения,</w:t>
      </w:r>
      <w:r w:rsidR="00864314">
        <w:rPr>
          <w:color w:val="000000"/>
          <w:szCs w:val="24"/>
        </w:rPr>
        <w:t xml:space="preserve"> </w:t>
      </w:r>
      <w:r>
        <w:rPr>
          <w:color w:val="000000"/>
          <w:szCs w:val="24"/>
        </w:rPr>
        <w:t xml:space="preserve">созывает его </w:t>
      </w:r>
      <w:r>
        <w:rPr>
          <w:color w:val="000000"/>
          <w:szCs w:val="24"/>
        </w:rPr>
        <w:lastRenderedPageBreak/>
        <w:t>заседания, председательствует на них и организует ведение</w:t>
      </w:r>
      <w:r w:rsidR="00864314">
        <w:rPr>
          <w:color w:val="000000"/>
          <w:szCs w:val="24"/>
        </w:rPr>
        <w:t xml:space="preserve"> </w:t>
      </w:r>
      <w:r>
        <w:rPr>
          <w:color w:val="000000"/>
          <w:szCs w:val="24"/>
        </w:rPr>
        <w:t>протокола.</w:t>
      </w:r>
    </w:p>
    <w:p w:rsidR="008732EC" w:rsidRDefault="008732EC" w:rsidP="008732EC">
      <w:pPr>
        <w:pStyle w:val="21"/>
        <w:numPr>
          <w:ilvl w:val="0"/>
          <w:numId w:val="16"/>
        </w:numPr>
        <w:shd w:val="clear" w:color="auto" w:fill="auto"/>
        <w:tabs>
          <w:tab w:val="left" w:pos="993"/>
        </w:tabs>
        <w:ind w:left="40" w:right="40" w:firstLine="0"/>
        <w:jc w:val="left"/>
      </w:pPr>
      <w:r>
        <w:rPr>
          <w:color w:val="000000"/>
          <w:szCs w:val="24"/>
        </w:rPr>
        <w:t>В отсутствие председателя наблюдательного совета автономного</w:t>
      </w:r>
      <w:r>
        <w:rPr>
          <w:color w:val="000000"/>
          <w:szCs w:val="24"/>
        </w:rPr>
        <w:br/>
        <w:t>учреждения его функции осуществляет старший по возрасту член</w:t>
      </w:r>
      <w:r w:rsidR="00864314">
        <w:rPr>
          <w:color w:val="000000"/>
          <w:szCs w:val="24"/>
        </w:rPr>
        <w:t xml:space="preserve"> </w:t>
      </w:r>
      <w:r>
        <w:rPr>
          <w:color w:val="000000"/>
          <w:szCs w:val="24"/>
        </w:rPr>
        <w:t>наблюдательного совета автономного учреждения, за исключением</w:t>
      </w:r>
      <w:r w:rsidR="00864314">
        <w:rPr>
          <w:color w:val="000000"/>
          <w:szCs w:val="24"/>
        </w:rPr>
        <w:t xml:space="preserve"> </w:t>
      </w:r>
      <w:r>
        <w:rPr>
          <w:color w:val="000000"/>
          <w:szCs w:val="24"/>
        </w:rPr>
        <w:t>представителей от работников автономного учреждения.</w:t>
      </w:r>
    </w:p>
    <w:p w:rsidR="008732EC" w:rsidRDefault="008732EC" w:rsidP="008732EC">
      <w:pPr>
        <w:pStyle w:val="21"/>
        <w:numPr>
          <w:ilvl w:val="0"/>
          <w:numId w:val="16"/>
        </w:numPr>
        <w:shd w:val="clear" w:color="auto" w:fill="auto"/>
        <w:tabs>
          <w:tab w:val="left" w:pos="993"/>
          <w:tab w:val="left" w:pos="1173"/>
        </w:tabs>
        <w:ind w:left="40" w:right="40" w:firstLine="0"/>
        <w:jc w:val="left"/>
      </w:pPr>
      <w:r>
        <w:rPr>
          <w:color w:val="000000"/>
          <w:szCs w:val="24"/>
        </w:rPr>
        <w:t>Заместителем председателя наблюдательного совета избирается</w:t>
      </w:r>
      <w:r w:rsidR="00864314">
        <w:rPr>
          <w:color w:val="000000"/>
          <w:szCs w:val="24"/>
        </w:rPr>
        <w:t xml:space="preserve"> </w:t>
      </w:r>
      <w:r>
        <w:rPr>
          <w:color w:val="000000"/>
          <w:szCs w:val="24"/>
        </w:rPr>
        <w:t>старший по возрасту член наблюдательного совета, за исключением</w:t>
      </w:r>
      <w:r w:rsidR="00864314">
        <w:rPr>
          <w:color w:val="000000"/>
          <w:szCs w:val="24"/>
        </w:rPr>
        <w:t xml:space="preserve"> </w:t>
      </w:r>
      <w:r>
        <w:rPr>
          <w:color w:val="000000"/>
          <w:szCs w:val="24"/>
        </w:rPr>
        <w:t>представителей работников учреждения, простым большинством голосов от</w:t>
      </w:r>
      <w:r w:rsidR="00864314">
        <w:rPr>
          <w:color w:val="000000"/>
          <w:szCs w:val="24"/>
        </w:rPr>
        <w:t xml:space="preserve"> </w:t>
      </w:r>
      <w:r>
        <w:rPr>
          <w:color w:val="000000"/>
          <w:szCs w:val="24"/>
        </w:rPr>
        <w:t>общего числа голосов членами наблюдательного совета.</w:t>
      </w:r>
    </w:p>
    <w:p w:rsidR="008732EC" w:rsidRDefault="008732EC" w:rsidP="008732EC">
      <w:pPr>
        <w:pStyle w:val="21"/>
        <w:numPr>
          <w:ilvl w:val="0"/>
          <w:numId w:val="16"/>
        </w:numPr>
        <w:shd w:val="clear" w:color="auto" w:fill="auto"/>
        <w:tabs>
          <w:tab w:val="left" w:pos="993"/>
          <w:tab w:val="left" w:pos="1158"/>
        </w:tabs>
        <w:ind w:left="40" w:right="40" w:firstLine="0"/>
        <w:jc w:val="left"/>
      </w:pPr>
      <w:r>
        <w:rPr>
          <w:color w:val="000000"/>
          <w:szCs w:val="24"/>
        </w:rPr>
        <w:t>Секретарь наблюдательного совета избирается на срок полномочий</w:t>
      </w:r>
      <w:r>
        <w:rPr>
          <w:color w:val="000000"/>
          <w:szCs w:val="24"/>
        </w:rPr>
        <w:br/>
        <w:t>наблюдательного совета членами наблюдательного совета простым</w:t>
      </w:r>
      <w:r w:rsidR="00864314">
        <w:rPr>
          <w:color w:val="000000"/>
          <w:szCs w:val="24"/>
        </w:rPr>
        <w:t xml:space="preserve"> </w:t>
      </w:r>
      <w:r>
        <w:rPr>
          <w:color w:val="000000"/>
          <w:szCs w:val="24"/>
        </w:rPr>
        <w:t>большинством голосов от общего числа голосов членов наблюдательного</w:t>
      </w:r>
      <w:r w:rsidR="00864314">
        <w:rPr>
          <w:color w:val="000000"/>
          <w:szCs w:val="24"/>
        </w:rPr>
        <w:t xml:space="preserve"> </w:t>
      </w:r>
      <w:r>
        <w:rPr>
          <w:color w:val="000000"/>
          <w:szCs w:val="24"/>
        </w:rPr>
        <w:t>совета.</w:t>
      </w:r>
    </w:p>
    <w:p w:rsidR="008732EC" w:rsidRDefault="008732EC" w:rsidP="008732EC">
      <w:pPr>
        <w:pStyle w:val="21"/>
        <w:numPr>
          <w:ilvl w:val="0"/>
          <w:numId w:val="16"/>
        </w:numPr>
        <w:shd w:val="clear" w:color="auto" w:fill="auto"/>
        <w:tabs>
          <w:tab w:val="left" w:pos="993"/>
          <w:tab w:val="left" w:pos="1475"/>
        </w:tabs>
        <w:ind w:left="40" w:right="40" w:firstLine="0"/>
        <w:jc w:val="left"/>
      </w:pPr>
      <w:r>
        <w:rPr>
          <w:color w:val="000000"/>
          <w:szCs w:val="24"/>
        </w:rPr>
        <w:t>Секретарь наблюдательного совета отвечает за подготовку</w:t>
      </w:r>
      <w:r w:rsidR="00864314">
        <w:rPr>
          <w:color w:val="000000"/>
          <w:szCs w:val="24"/>
        </w:rPr>
        <w:t xml:space="preserve"> </w:t>
      </w:r>
      <w:r>
        <w:rPr>
          <w:color w:val="000000"/>
          <w:szCs w:val="24"/>
        </w:rPr>
        <w:t>заседания наблюдательного совета, ведение протокола заседания и</w:t>
      </w:r>
      <w:r w:rsidR="00864314">
        <w:rPr>
          <w:color w:val="000000"/>
          <w:szCs w:val="24"/>
        </w:rPr>
        <w:t xml:space="preserve"> </w:t>
      </w:r>
      <w:r>
        <w:rPr>
          <w:color w:val="000000"/>
          <w:szCs w:val="24"/>
        </w:rPr>
        <w:t>достоверность отраженных в нем сведений, а также осуществляет рассылку</w:t>
      </w:r>
      <w:r w:rsidR="00864314">
        <w:rPr>
          <w:color w:val="000000"/>
          <w:szCs w:val="24"/>
        </w:rPr>
        <w:t xml:space="preserve"> </w:t>
      </w:r>
      <w:r>
        <w:rPr>
          <w:color w:val="000000"/>
          <w:szCs w:val="24"/>
        </w:rPr>
        <w:t>извещений о месте и сроках проведения заседания. Извещение о проведении</w:t>
      </w:r>
      <w:r w:rsidR="00864314">
        <w:rPr>
          <w:color w:val="000000"/>
          <w:szCs w:val="24"/>
        </w:rPr>
        <w:t xml:space="preserve"> </w:t>
      </w:r>
      <w:r>
        <w:rPr>
          <w:color w:val="000000"/>
          <w:szCs w:val="24"/>
        </w:rPr>
        <w:t>заседания и иные материалы должны быть направлены членам</w:t>
      </w:r>
      <w:r w:rsidR="00864314">
        <w:rPr>
          <w:color w:val="000000"/>
          <w:szCs w:val="24"/>
        </w:rPr>
        <w:t xml:space="preserve"> </w:t>
      </w:r>
      <w:r>
        <w:rPr>
          <w:color w:val="000000"/>
          <w:szCs w:val="24"/>
        </w:rPr>
        <w:t>наблюдательного совета не позднее, чем за три дня до проведения заседания.</w:t>
      </w:r>
    </w:p>
    <w:p w:rsidR="008732EC" w:rsidRDefault="008732EC" w:rsidP="00864314">
      <w:pPr>
        <w:pStyle w:val="21"/>
        <w:numPr>
          <w:ilvl w:val="1"/>
          <w:numId w:val="15"/>
        </w:numPr>
        <w:shd w:val="clear" w:color="auto" w:fill="auto"/>
        <w:tabs>
          <w:tab w:val="left" w:pos="674"/>
          <w:tab w:val="left" w:pos="709"/>
          <w:tab w:val="left" w:pos="993"/>
        </w:tabs>
        <w:jc w:val="left"/>
      </w:pPr>
      <w:r>
        <w:rPr>
          <w:color w:val="000000"/>
          <w:szCs w:val="24"/>
        </w:rPr>
        <w:t>Компетенция наблюдательного совета автономного учреждения:</w:t>
      </w:r>
    </w:p>
    <w:p w:rsidR="008732EC" w:rsidRDefault="008732EC" w:rsidP="00864314">
      <w:pPr>
        <w:pStyle w:val="21"/>
        <w:numPr>
          <w:ilvl w:val="2"/>
          <w:numId w:val="18"/>
        </w:numPr>
        <w:shd w:val="clear" w:color="auto" w:fill="auto"/>
        <w:tabs>
          <w:tab w:val="left" w:pos="709"/>
          <w:tab w:val="left" w:pos="993"/>
        </w:tabs>
        <w:jc w:val="left"/>
      </w:pPr>
      <w:r>
        <w:rPr>
          <w:color w:val="000000"/>
          <w:szCs w:val="24"/>
        </w:rPr>
        <w:t>Наблюдательный совет автономного учреждения рассматривает:</w:t>
      </w:r>
    </w:p>
    <w:p w:rsidR="008732EC" w:rsidRDefault="008732EC" w:rsidP="00F1401F">
      <w:pPr>
        <w:pStyle w:val="21"/>
        <w:numPr>
          <w:ilvl w:val="0"/>
          <w:numId w:val="17"/>
        </w:numPr>
        <w:shd w:val="clear" w:color="auto" w:fill="auto"/>
        <w:tabs>
          <w:tab w:val="left" w:pos="284"/>
          <w:tab w:val="left" w:pos="993"/>
        </w:tabs>
        <w:ind w:left="40" w:right="40" w:firstLine="0"/>
        <w:jc w:val="left"/>
      </w:pPr>
      <w:r>
        <w:rPr>
          <w:color w:val="000000"/>
          <w:szCs w:val="24"/>
        </w:rPr>
        <w:t>Предложения учредителя или директора Учреждения о внесении</w:t>
      </w:r>
      <w:r>
        <w:rPr>
          <w:color w:val="000000"/>
          <w:szCs w:val="24"/>
        </w:rPr>
        <w:br/>
        <w:t>изменений в устав автономного учреждения;</w:t>
      </w:r>
    </w:p>
    <w:p w:rsidR="008732EC" w:rsidRDefault="008732EC" w:rsidP="00F1401F">
      <w:pPr>
        <w:pStyle w:val="21"/>
        <w:numPr>
          <w:ilvl w:val="0"/>
          <w:numId w:val="17"/>
        </w:numPr>
        <w:shd w:val="clear" w:color="auto" w:fill="auto"/>
        <w:tabs>
          <w:tab w:val="left" w:pos="284"/>
          <w:tab w:val="left" w:pos="606"/>
          <w:tab w:val="left" w:pos="993"/>
        </w:tabs>
        <w:ind w:left="40" w:right="40" w:firstLine="0"/>
        <w:jc w:val="left"/>
      </w:pPr>
      <w:r>
        <w:rPr>
          <w:color w:val="000000"/>
          <w:szCs w:val="24"/>
        </w:rPr>
        <w:t>Предложения учредителя или директора Учреждения о создании и</w:t>
      </w:r>
      <w:r>
        <w:rPr>
          <w:color w:val="000000"/>
          <w:szCs w:val="24"/>
        </w:rPr>
        <w:br/>
        <w:t>ликвидации филиалов автономного учреждения, об открытии и закрытии его</w:t>
      </w:r>
      <w:r>
        <w:rPr>
          <w:color w:val="000000"/>
          <w:szCs w:val="24"/>
        </w:rPr>
        <w:br/>
        <w:t>представительств;</w:t>
      </w:r>
    </w:p>
    <w:p w:rsidR="008732EC" w:rsidRDefault="008732EC" w:rsidP="00F1401F">
      <w:pPr>
        <w:pStyle w:val="21"/>
        <w:numPr>
          <w:ilvl w:val="0"/>
          <w:numId w:val="17"/>
        </w:numPr>
        <w:shd w:val="clear" w:color="auto" w:fill="auto"/>
        <w:tabs>
          <w:tab w:val="left" w:pos="284"/>
          <w:tab w:val="left" w:pos="482"/>
          <w:tab w:val="left" w:pos="993"/>
        </w:tabs>
        <w:ind w:left="40" w:right="40" w:firstLine="0"/>
        <w:jc w:val="left"/>
      </w:pPr>
      <w:r>
        <w:rPr>
          <w:color w:val="000000"/>
          <w:szCs w:val="24"/>
        </w:rPr>
        <w:t>Предложения учредителя или директора Учреждения о реорганизации</w:t>
      </w:r>
      <w:r>
        <w:rPr>
          <w:color w:val="000000"/>
          <w:szCs w:val="24"/>
        </w:rPr>
        <w:br/>
        <w:t>автономного учреждения или о его ликвидации;</w:t>
      </w:r>
    </w:p>
    <w:p w:rsidR="008732EC" w:rsidRDefault="008732EC" w:rsidP="00F1401F">
      <w:pPr>
        <w:pStyle w:val="21"/>
        <w:numPr>
          <w:ilvl w:val="0"/>
          <w:numId w:val="17"/>
        </w:numPr>
        <w:shd w:val="clear" w:color="auto" w:fill="auto"/>
        <w:tabs>
          <w:tab w:val="left" w:pos="284"/>
          <w:tab w:val="left" w:pos="993"/>
        </w:tabs>
        <w:ind w:left="40" w:right="40" w:firstLine="0"/>
        <w:jc w:val="left"/>
      </w:pPr>
      <w:r>
        <w:rPr>
          <w:color w:val="000000"/>
          <w:szCs w:val="24"/>
        </w:rPr>
        <w:t>Предложения учредителя или директора Учреждения об изъятии</w:t>
      </w:r>
      <w:r>
        <w:rPr>
          <w:color w:val="000000"/>
          <w:szCs w:val="24"/>
        </w:rPr>
        <w:br/>
        <w:t>имущества, закрепленного за автономным учреждением на праве</w:t>
      </w:r>
      <w:r>
        <w:rPr>
          <w:color w:val="000000"/>
          <w:szCs w:val="24"/>
        </w:rPr>
        <w:br/>
        <w:t>оперативного управления;</w:t>
      </w:r>
    </w:p>
    <w:p w:rsidR="00F1401F" w:rsidRDefault="008732EC" w:rsidP="006B683F">
      <w:pPr>
        <w:pStyle w:val="21"/>
        <w:numPr>
          <w:ilvl w:val="0"/>
          <w:numId w:val="17"/>
        </w:numPr>
        <w:shd w:val="clear" w:color="auto" w:fill="auto"/>
        <w:tabs>
          <w:tab w:val="left" w:pos="284"/>
        </w:tabs>
        <w:ind w:left="40" w:firstLine="0"/>
        <w:jc w:val="left"/>
      </w:pPr>
      <w:r w:rsidRPr="00F1401F">
        <w:rPr>
          <w:color w:val="000000"/>
          <w:szCs w:val="24"/>
        </w:rPr>
        <w:t>Предложения дирек</w:t>
      </w:r>
      <w:r w:rsidR="00864314" w:rsidRPr="00F1401F">
        <w:rPr>
          <w:color w:val="000000"/>
          <w:szCs w:val="24"/>
        </w:rPr>
        <w:t>то</w:t>
      </w:r>
      <w:r w:rsidRPr="00F1401F">
        <w:rPr>
          <w:rStyle w:val="1"/>
          <w:u w:val="none"/>
        </w:rPr>
        <w:t>ра</w:t>
      </w:r>
      <w:r w:rsidR="00864314" w:rsidRPr="00F1401F">
        <w:rPr>
          <w:rStyle w:val="1"/>
          <w:u w:val="none"/>
        </w:rPr>
        <w:t xml:space="preserve"> </w:t>
      </w:r>
      <w:r w:rsidRPr="00F1401F">
        <w:rPr>
          <w:color w:val="000000"/>
          <w:szCs w:val="24"/>
        </w:rPr>
        <w:t>Учреждения об участии автономного</w:t>
      </w:r>
      <w:r w:rsidR="00864314" w:rsidRPr="00F1401F">
        <w:rPr>
          <w:color w:val="000000"/>
          <w:szCs w:val="24"/>
        </w:rPr>
        <w:t xml:space="preserve"> </w:t>
      </w:r>
      <w:r w:rsidRPr="00F1401F">
        <w:rPr>
          <w:color w:val="000000"/>
          <w:szCs w:val="24"/>
        </w:rPr>
        <w:t>учреждения в других ю</w:t>
      </w:r>
      <w:r w:rsidR="00864314" w:rsidRPr="00F1401F">
        <w:rPr>
          <w:color w:val="000000"/>
          <w:szCs w:val="24"/>
        </w:rPr>
        <w:t xml:space="preserve">ридических </w:t>
      </w:r>
      <w:r w:rsidRPr="00F1401F">
        <w:rPr>
          <w:color w:val="000000"/>
          <w:szCs w:val="24"/>
        </w:rPr>
        <w:t>лицах, в том числе о внесении денежных</w:t>
      </w:r>
      <w:r w:rsidR="00864314" w:rsidRPr="00F1401F">
        <w:rPr>
          <w:color w:val="000000"/>
          <w:szCs w:val="24"/>
        </w:rPr>
        <w:t xml:space="preserve"> </w:t>
      </w:r>
      <w:r w:rsidRPr="00F1401F">
        <w:rPr>
          <w:color w:val="000000"/>
          <w:szCs w:val="24"/>
        </w:rPr>
        <w:t>средств и иного и</w:t>
      </w:r>
      <w:r w:rsidR="00864314" w:rsidRPr="00F1401F">
        <w:rPr>
          <w:color w:val="000000"/>
          <w:szCs w:val="24"/>
        </w:rPr>
        <w:t xml:space="preserve"> имущества в уставный </w:t>
      </w:r>
      <w:r w:rsidRPr="00F1401F">
        <w:rPr>
          <w:color w:val="000000"/>
          <w:szCs w:val="24"/>
        </w:rPr>
        <w:t>(складочный) капитал других</w:t>
      </w:r>
      <w:r w:rsidR="00864314" w:rsidRPr="00F1401F">
        <w:rPr>
          <w:color w:val="000000"/>
          <w:szCs w:val="24"/>
        </w:rPr>
        <w:t xml:space="preserve"> </w:t>
      </w:r>
      <w:r w:rsidR="00F1401F">
        <w:rPr>
          <w:color w:val="000000"/>
          <w:szCs w:val="24"/>
        </w:rPr>
        <w:t>юридических лиц или передаче такого имущества иным образом другим юридическим лицам, в качестве учредителя или участника;</w:t>
      </w:r>
    </w:p>
    <w:p w:rsidR="00F1401F" w:rsidRDefault="00F1401F" w:rsidP="00F1401F">
      <w:pPr>
        <w:pStyle w:val="21"/>
        <w:numPr>
          <w:ilvl w:val="0"/>
          <w:numId w:val="17"/>
        </w:numPr>
        <w:shd w:val="clear" w:color="auto" w:fill="auto"/>
        <w:tabs>
          <w:tab w:val="left" w:pos="284"/>
          <w:tab w:val="left" w:pos="529"/>
        </w:tabs>
        <w:ind w:left="20" w:right="40" w:firstLine="0"/>
        <w:jc w:val="left"/>
      </w:pPr>
      <w:r>
        <w:rPr>
          <w:color w:val="000000"/>
          <w:szCs w:val="24"/>
        </w:rPr>
        <w:t>Проект плана финансово-хозяйственной деятельности автономного учреждения;</w:t>
      </w:r>
    </w:p>
    <w:p w:rsidR="00F1401F" w:rsidRDefault="00F1401F" w:rsidP="00F1401F">
      <w:pPr>
        <w:pStyle w:val="21"/>
        <w:numPr>
          <w:ilvl w:val="0"/>
          <w:numId w:val="17"/>
        </w:numPr>
        <w:shd w:val="clear" w:color="auto" w:fill="auto"/>
        <w:tabs>
          <w:tab w:val="left" w:pos="284"/>
          <w:tab w:val="left" w:pos="562"/>
          <w:tab w:val="left" w:pos="709"/>
        </w:tabs>
        <w:ind w:left="20" w:right="40" w:firstLine="0"/>
        <w:jc w:val="left"/>
      </w:pPr>
      <w:r>
        <w:rPr>
          <w:color w:val="000000"/>
          <w:szCs w:val="24"/>
        </w:rPr>
        <w:t>По представлению директора Учреждения проекты отчетов о деятельности автономного учреждения и об использовании его имущества, об исполнении плана его финансово-хозяйственной деятельности, годовую бухгалтерскую отчетность автономного учреждения;</w:t>
      </w:r>
    </w:p>
    <w:p w:rsidR="00F1401F" w:rsidRDefault="00F1401F" w:rsidP="00F1401F">
      <w:pPr>
        <w:pStyle w:val="21"/>
        <w:numPr>
          <w:ilvl w:val="0"/>
          <w:numId w:val="17"/>
        </w:numPr>
        <w:shd w:val="clear" w:color="auto" w:fill="auto"/>
        <w:tabs>
          <w:tab w:val="left" w:pos="284"/>
          <w:tab w:val="left" w:pos="562"/>
          <w:tab w:val="left" w:pos="625"/>
          <w:tab w:val="left" w:pos="709"/>
        </w:tabs>
        <w:ind w:left="20" w:right="40" w:firstLine="0"/>
        <w:jc w:val="left"/>
      </w:pPr>
      <w:r>
        <w:rPr>
          <w:color w:val="000000"/>
          <w:szCs w:val="24"/>
        </w:rPr>
        <w:t>Предложения директора Учреждения о совершении сделок по распоряжению имуществом, которым в соответствии с частями 2 и 6 статьи 3 Федерального закона «Об автономных учреждениях» автономное учреждение не вправе распоряжаться самостоятельно;</w:t>
      </w:r>
    </w:p>
    <w:p w:rsidR="00F1401F" w:rsidRDefault="00F1401F" w:rsidP="00F1401F">
      <w:pPr>
        <w:pStyle w:val="21"/>
        <w:numPr>
          <w:ilvl w:val="0"/>
          <w:numId w:val="17"/>
        </w:numPr>
        <w:shd w:val="clear" w:color="auto" w:fill="auto"/>
        <w:tabs>
          <w:tab w:val="left" w:pos="284"/>
          <w:tab w:val="left" w:pos="322"/>
          <w:tab w:val="left" w:pos="562"/>
          <w:tab w:val="left" w:pos="709"/>
        </w:tabs>
        <w:ind w:left="20" w:firstLine="0"/>
        <w:jc w:val="left"/>
      </w:pPr>
      <w:r>
        <w:rPr>
          <w:color w:val="000000"/>
          <w:szCs w:val="24"/>
        </w:rPr>
        <w:t>Предложения директора Учреждения о совершении крупных сделок;</w:t>
      </w:r>
    </w:p>
    <w:p w:rsidR="00F1401F" w:rsidRDefault="00F1401F" w:rsidP="00F1401F">
      <w:pPr>
        <w:pStyle w:val="21"/>
        <w:numPr>
          <w:ilvl w:val="0"/>
          <w:numId w:val="17"/>
        </w:numPr>
        <w:shd w:val="clear" w:color="auto" w:fill="auto"/>
        <w:tabs>
          <w:tab w:val="left" w:pos="284"/>
          <w:tab w:val="left" w:pos="524"/>
          <w:tab w:val="left" w:pos="562"/>
          <w:tab w:val="left" w:pos="709"/>
        </w:tabs>
        <w:ind w:left="20" w:right="40" w:firstLine="0"/>
        <w:jc w:val="left"/>
      </w:pPr>
      <w:r>
        <w:rPr>
          <w:color w:val="000000"/>
          <w:szCs w:val="24"/>
        </w:rPr>
        <w:lastRenderedPageBreak/>
        <w:t>Предложения директора Учреждения о совершении сделок, в которых имеется заинтересованность;</w:t>
      </w:r>
    </w:p>
    <w:p w:rsidR="00F1401F" w:rsidRDefault="00F1401F" w:rsidP="00F1401F">
      <w:pPr>
        <w:pStyle w:val="21"/>
        <w:numPr>
          <w:ilvl w:val="0"/>
          <w:numId w:val="17"/>
        </w:numPr>
        <w:shd w:val="clear" w:color="auto" w:fill="auto"/>
        <w:tabs>
          <w:tab w:val="left" w:pos="284"/>
          <w:tab w:val="left" w:pos="466"/>
          <w:tab w:val="left" w:pos="562"/>
          <w:tab w:val="left" w:pos="709"/>
        </w:tabs>
        <w:ind w:left="20" w:right="40" w:firstLine="0"/>
        <w:jc w:val="left"/>
      </w:pPr>
      <w:r>
        <w:rPr>
          <w:color w:val="000000"/>
          <w:szCs w:val="24"/>
        </w:rPr>
        <w:t>Предложения директора Учреждения о выборе кредитных организаций, в которых автономное учреждение может открыть банковские счета;</w:t>
      </w:r>
    </w:p>
    <w:p w:rsidR="00F1401F" w:rsidRDefault="00F1401F" w:rsidP="009D1AF7">
      <w:pPr>
        <w:pStyle w:val="21"/>
        <w:numPr>
          <w:ilvl w:val="2"/>
          <w:numId w:val="18"/>
        </w:numPr>
        <w:shd w:val="clear" w:color="auto" w:fill="auto"/>
        <w:tabs>
          <w:tab w:val="left" w:pos="0"/>
          <w:tab w:val="left" w:pos="284"/>
          <w:tab w:val="left" w:pos="562"/>
          <w:tab w:val="left" w:pos="709"/>
        </w:tabs>
        <w:ind w:left="0" w:right="40" w:firstLine="0"/>
        <w:jc w:val="left"/>
      </w:pPr>
      <w:r>
        <w:rPr>
          <w:color w:val="000000"/>
          <w:szCs w:val="24"/>
        </w:rPr>
        <w:t>По вопросам, указанным в подпунктах 1- 5 и 8 пункта 5.13.1 наблюдательный совет автономного учреждения дает рекомендации. Учредитель автономного учреждения принимает по этим вопросам решения после рассмотрения рекомендаций наблюдательного совета автономного учреждения.</w:t>
      </w:r>
    </w:p>
    <w:p w:rsidR="00F1401F" w:rsidRDefault="00F1401F" w:rsidP="009D1AF7">
      <w:pPr>
        <w:pStyle w:val="21"/>
        <w:numPr>
          <w:ilvl w:val="2"/>
          <w:numId w:val="18"/>
        </w:numPr>
        <w:shd w:val="clear" w:color="auto" w:fill="auto"/>
        <w:tabs>
          <w:tab w:val="left" w:pos="0"/>
          <w:tab w:val="left" w:pos="284"/>
          <w:tab w:val="left" w:pos="562"/>
          <w:tab w:val="left" w:pos="709"/>
          <w:tab w:val="left" w:pos="879"/>
        </w:tabs>
        <w:ind w:left="0" w:right="40" w:firstLine="0"/>
        <w:jc w:val="left"/>
      </w:pPr>
      <w:r>
        <w:rPr>
          <w:color w:val="000000"/>
          <w:szCs w:val="24"/>
        </w:rPr>
        <w:t>По вопросу, указанному в подпункте 6 пункта 5.13.1 наблюдательный совет автономного учреждения дает заключение, копия которого направляется учредителю автономного учреждения. По вопросу, указанному в подпункте 11 пункта 5.13.1 наблюдательный совет автономного учреждения дает заключение. Учредитель автономного учреждения принимает по этим вопросам решения после рассмотрения заключений наблюдательного совета автономного учреждения.</w:t>
      </w:r>
    </w:p>
    <w:p w:rsidR="00F1401F" w:rsidRDefault="00F1401F" w:rsidP="009D1AF7">
      <w:pPr>
        <w:pStyle w:val="21"/>
        <w:numPr>
          <w:ilvl w:val="2"/>
          <w:numId w:val="18"/>
        </w:numPr>
        <w:shd w:val="clear" w:color="auto" w:fill="auto"/>
        <w:tabs>
          <w:tab w:val="left" w:pos="0"/>
          <w:tab w:val="left" w:pos="284"/>
          <w:tab w:val="left" w:pos="562"/>
          <w:tab w:val="left" w:pos="709"/>
          <w:tab w:val="left" w:pos="927"/>
        </w:tabs>
        <w:ind w:left="0" w:right="40" w:firstLine="0"/>
        <w:jc w:val="left"/>
      </w:pPr>
      <w:proofErr w:type="gramStart"/>
      <w:r>
        <w:rPr>
          <w:color w:val="000000"/>
          <w:szCs w:val="24"/>
        </w:rPr>
        <w:t>Документы, представляемые в соответствии с подпунктом 7 пункта 5.13.1 утверждаются</w:t>
      </w:r>
      <w:proofErr w:type="gramEnd"/>
      <w:r>
        <w:rPr>
          <w:color w:val="000000"/>
          <w:szCs w:val="24"/>
        </w:rPr>
        <w:t xml:space="preserve"> наблюдательным советом автономного учреждения. Копии указанных документов направляются учредителю автономного учреждения.</w:t>
      </w:r>
    </w:p>
    <w:p w:rsidR="00F1401F" w:rsidRDefault="00F1401F" w:rsidP="009D1AF7">
      <w:pPr>
        <w:pStyle w:val="21"/>
        <w:numPr>
          <w:ilvl w:val="2"/>
          <w:numId w:val="18"/>
        </w:numPr>
        <w:shd w:val="clear" w:color="auto" w:fill="auto"/>
        <w:tabs>
          <w:tab w:val="left" w:pos="0"/>
          <w:tab w:val="left" w:pos="284"/>
          <w:tab w:val="left" w:pos="562"/>
          <w:tab w:val="left" w:pos="709"/>
          <w:tab w:val="left" w:pos="1249"/>
        </w:tabs>
        <w:ind w:left="0" w:right="40" w:firstLine="0"/>
        <w:jc w:val="left"/>
      </w:pPr>
      <w:r>
        <w:rPr>
          <w:color w:val="000000"/>
          <w:szCs w:val="24"/>
        </w:rPr>
        <w:t>По вопросам, указанным в подпунктах 9, 10 пункта 5.13.1 наблюдательный совет автономного учреждения принимает решен</w:t>
      </w:r>
      <w:r w:rsidR="005A5929">
        <w:rPr>
          <w:color w:val="000000"/>
          <w:szCs w:val="24"/>
        </w:rPr>
        <w:t>ия, обязательные для директора У</w:t>
      </w:r>
      <w:r>
        <w:rPr>
          <w:color w:val="000000"/>
          <w:szCs w:val="24"/>
        </w:rPr>
        <w:t>чреждения.</w:t>
      </w:r>
    </w:p>
    <w:p w:rsidR="00F1401F" w:rsidRDefault="00F1401F" w:rsidP="005A5929">
      <w:pPr>
        <w:pStyle w:val="21"/>
        <w:numPr>
          <w:ilvl w:val="2"/>
          <w:numId w:val="18"/>
        </w:numPr>
        <w:shd w:val="clear" w:color="auto" w:fill="auto"/>
        <w:tabs>
          <w:tab w:val="left" w:pos="0"/>
          <w:tab w:val="left" w:pos="284"/>
          <w:tab w:val="left" w:pos="562"/>
          <w:tab w:val="left" w:pos="709"/>
        </w:tabs>
        <w:ind w:left="0" w:right="40" w:firstLine="0"/>
        <w:jc w:val="left"/>
      </w:pPr>
      <w:r>
        <w:rPr>
          <w:color w:val="000000"/>
          <w:szCs w:val="24"/>
        </w:rPr>
        <w:t>Рекомендации и заключения по вопросам, указанным в подпунктах 1 - 8 и 11 пункта 5.13.1 даются большинством голосов от общего числа голосов членов наблюдательного совета автономного учреждения.</w:t>
      </w:r>
    </w:p>
    <w:p w:rsidR="00F1401F" w:rsidRDefault="00F1401F" w:rsidP="005A5929">
      <w:pPr>
        <w:pStyle w:val="21"/>
        <w:numPr>
          <w:ilvl w:val="2"/>
          <w:numId w:val="18"/>
        </w:numPr>
        <w:shd w:val="clear" w:color="auto" w:fill="auto"/>
        <w:tabs>
          <w:tab w:val="left" w:pos="0"/>
          <w:tab w:val="left" w:pos="284"/>
          <w:tab w:val="left" w:pos="562"/>
          <w:tab w:val="left" w:pos="709"/>
          <w:tab w:val="left" w:pos="908"/>
        </w:tabs>
        <w:ind w:left="0" w:right="40" w:firstLine="0"/>
        <w:jc w:val="left"/>
      </w:pPr>
      <w:r>
        <w:rPr>
          <w:color w:val="000000"/>
          <w:szCs w:val="24"/>
        </w:rPr>
        <w:t xml:space="preserve">Решения по вопросам, указанным в подпунктах 9 и 12 пункта 5.13.1 </w:t>
      </w:r>
      <w:r w:rsidR="005A5929">
        <w:rPr>
          <w:color w:val="000000"/>
          <w:szCs w:val="24"/>
        </w:rPr>
        <w:t>п</w:t>
      </w:r>
      <w:r>
        <w:rPr>
          <w:color w:val="000000"/>
          <w:szCs w:val="24"/>
        </w:rPr>
        <w:t>ринимаются наблюдательным сортом автономного учреждения</w:t>
      </w:r>
      <w:r w:rsidR="005A5929">
        <w:rPr>
          <w:color w:val="000000"/>
          <w:szCs w:val="24"/>
        </w:rPr>
        <w:t xml:space="preserve"> большинством в две трети голосов от общего числа голосов членов наблюдательного совета автономного учреждения.</w:t>
      </w:r>
    </w:p>
    <w:p w:rsidR="001A2224" w:rsidRDefault="001A2224" w:rsidP="00F70CD4">
      <w:pPr>
        <w:pStyle w:val="21"/>
        <w:numPr>
          <w:ilvl w:val="2"/>
          <w:numId w:val="18"/>
        </w:numPr>
        <w:shd w:val="clear" w:color="auto" w:fill="auto"/>
        <w:tabs>
          <w:tab w:val="left" w:pos="709"/>
          <w:tab w:val="left" w:pos="851"/>
        </w:tabs>
        <w:ind w:left="0" w:right="60" w:firstLine="0"/>
        <w:jc w:val="left"/>
      </w:pPr>
      <w:r>
        <w:rPr>
          <w:color w:val="000000"/>
          <w:szCs w:val="24"/>
        </w:rPr>
        <w:t>Решение по вопросу, указанному в подпункте 10 пункта 5.13.1 принимается наблюдательным советом автономного учреждения в порядке, установленном частями 1 и 2 статьи 17 Федерального закона «Об автономных учреждениях».</w:t>
      </w:r>
    </w:p>
    <w:p w:rsidR="001A2224" w:rsidRDefault="001A2224" w:rsidP="00F70CD4">
      <w:pPr>
        <w:pStyle w:val="21"/>
        <w:numPr>
          <w:ilvl w:val="2"/>
          <w:numId w:val="18"/>
        </w:numPr>
        <w:shd w:val="clear" w:color="auto" w:fill="auto"/>
        <w:tabs>
          <w:tab w:val="left" w:pos="709"/>
          <w:tab w:val="left" w:pos="851"/>
          <w:tab w:val="left" w:pos="1053"/>
        </w:tabs>
        <w:ind w:left="0" w:right="60" w:firstLine="0"/>
        <w:jc w:val="left"/>
      </w:pPr>
      <w:proofErr w:type="gramStart"/>
      <w:r>
        <w:rPr>
          <w:color w:val="000000"/>
          <w:szCs w:val="24"/>
        </w:rPr>
        <w:t>Вопросы, относящиеся к компетенции наблюдательного совета автономного учреждения в соответствии с пунктом 5.13.1 не могут</w:t>
      </w:r>
      <w:proofErr w:type="gramEnd"/>
      <w:r>
        <w:rPr>
          <w:color w:val="000000"/>
          <w:szCs w:val="24"/>
        </w:rPr>
        <w:t xml:space="preserve"> быть переданы на рассмотрение других органов автономного учреждения.</w:t>
      </w:r>
    </w:p>
    <w:p w:rsidR="001A2224" w:rsidRDefault="001A2224" w:rsidP="00F70CD4">
      <w:pPr>
        <w:pStyle w:val="21"/>
        <w:numPr>
          <w:ilvl w:val="2"/>
          <w:numId w:val="18"/>
        </w:numPr>
        <w:shd w:val="clear" w:color="auto" w:fill="auto"/>
        <w:tabs>
          <w:tab w:val="left" w:pos="709"/>
          <w:tab w:val="left" w:pos="851"/>
          <w:tab w:val="left" w:pos="976"/>
        </w:tabs>
        <w:ind w:left="0" w:right="60" w:firstLine="0"/>
        <w:jc w:val="left"/>
      </w:pPr>
      <w:r>
        <w:rPr>
          <w:color w:val="000000"/>
          <w:szCs w:val="24"/>
        </w:rPr>
        <w:t>По требованию наблюдательного совета автономного учреждения или любого из его членов другие органы автономного учреждения обязаны предоставить информацию по вопросам, относящимся к компетенции наблюдательного совета автономного учреждения.</w:t>
      </w:r>
    </w:p>
    <w:p w:rsidR="001A2224" w:rsidRDefault="001A2224" w:rsidP="00F70CD4">
      <w:pPr>
        <w:pStyle w:val="21"/>
        <w:numPr>
          <w:ilvl w:val="1"/>
          <w:numId w:val="18"/>
        </w:numPr>
        <w:shd w:val="clear" w:color="auto" w:fill="auto"/>
        <w:tabs>
          <w:tab w:val="left" w:pos="709"/>
          <w:tab w:val="left" w:pos="750"/>
          <w:tab w:val="left" w:pos="851"/>
        </w:tabs>
        <w:ind w:left="0" w:right="60" w:firstLine="0"/>
        <w:jc w:val="left"/>
      </w:pPr>
      <w:r>
        <w:rPr>
          <w:color w:val="000000"/>
          <w:szCs w:val="24"/>
        </w:rPr>
        <w:t>Порядок проведения заседаний наблюдательного совета автономного учреждения:</w:t>
      </w:r>
    </w:p>
    <w:p w:rsidR="001A2224" w:rsidRDefault="001A2224" w:rsidP="00F70CD4">
      <w:pPr>
        <w:pStyle w:val="21"/>
        <w:numPr>
          <w:ilvl w:val="2"/>
          <w:numId w:val="18"/>
        </w:numPr>
        <w:shd w:val="clear" w:color="auto" w:fill="auto"/>
        <w:tabs>
          <w:tab w:val="left" w:pos="709"/>
          <w:tab w:val="left" w:pos="851"/>
          <w:tab w:val="left" w:pos="1130"/>
        </w:tabs>
        <w:ind w:left="0" w:right="60" w:firstLine="0"/>
        <w:jc w:val="left"/>
      </w:pPr>
      <w:r>
        <w:rPr>
          <w:color w:val="000000"/>
          <w:szCs w:val="24"/>
        </w:rPr>
        <w:t>Заседания наблюдательного совета автономного учреждения проводятся по мере необходимости, но не реже одного раза в квартал.</w:t>
      </w:r>
    </w:p>
    <w:p w:rsidR="001A2224" w:rsidRDefault="001A2224" w:rsidP="00F70CD4">
      <w:pPr>
        <w:pStyle w:val="21"/>
        <w:numPr>
          <w:ilvl w:val="2"/>
          <w:numId w:val="18"/>
        </w:numPr>
        <w:shd w:val="clear" w:color="auto" w:fill="auto"/>
        <w:tabs>
          <w:tab w:val="left" w:pos="709"/>
          <w:tab w:val="left" w:pos="851"/>
          <w:tab w:val="left" w:pos="1130"/>
        </w:tabs>
        <w:ind w:left="0" w:right="60" w:firstLine="0"/>
        <w:jc w:val="left"/>
      </w:pPr>
      <w:r>
        <w:rPr>
          <w:color w:val="000000"/>
          <w:szCs w:val="24"/>
        </w:rPr>
        <w:t>Заседание наблюдательного совета автономного учреждения созывается его председателем по собственной инициативе, по требованию учредителя автономного учреждения, члена наблюдательного совета автономного учреждения или директора Учреждения.</w:t>
      </w:r>
    </w:p>
    <w:p w:rsidR="001A2224" w:rsidRDefault="001A2224" w:rsidP="00F70CD4">
      <w:pPr>
        <w:pStyle w:val="21"/>
        <w:numPr>
          <w:ilvl w:val="2"/>
          <w:numId w:val="18"/>
        </w:numPr>
        <w:shd w:val="clear" w:color="auto" w:fill="auto"/>
        <w:tabs>
          <w:tab w:val="left" w:pos="709"/>
          <w:tab w:val="left" w:pos="851"/>
          <w:tab w:val="left" w:pos="1043"/>
        </w:tabs>
        <w:ind w:left="0" w:right="60" w:firstLine="0"/>
        <w:jc w:val="left"/>
      </w:pPr>
      <w:r>
        <w:rPr>
          <w:color w:val="000000"/>
          <w:szCs w:val="24"/>
        </w:rPr>
        <w:lastRenderedPageBreak/>
        <w:t>Порядок и сроки подготовки, созыва и проведения заседаний наблюдательного совета автономного учреждения определяются Положением о порядке и сроках подготовки, созыва и проведения заседаний наблюдательного совета автономного учреждения, утверждаемым наблюдательным советом автономного учреждения.</w:t>
      </w:r>
    </w:p>
    <w:p w:rsidR="001A2224" w:rsidRDefault="001A2224" w:rsidP="00F70CD4">
      <w:pPr>
        <w:pStyle w:val="21"/>
        <w:numPr>
          <w:ilvl w:val="2"/>
          <w:numId w:val="18"/>
        </w:numPr>
        <w:shd w:val="clear" w:color="auto" w:fill="auto"/>
        <w:tabs>
          <w:tab w:val="left" w:pos="709"/>
          <w:tab w:val="left" w:pos="851"/>
          <w:tab w:val="left" w:pos="899"/>
        </w:tabs>
        <w:ind w:left="0" w:right="60" w:firstLine="0"/>
        <w:jc w:val="left"/>
      </w:pPr>
      <w:r>
        <w:rPr>
          <w:color w:val="000000"/>
          <w:szCs w:val="24"/>
        </w:rPr>
        <w:t>В заседании наблюдательного совета автономного учреждения вправе участвовать директор Учреждения. Иные приглашенные председателем наблюдательного совета лица могут участвовать в заседании наблюдательного совета автономного учреждения, если против их присутствия не возражает более чем одна треть от общего числа членов наблюдательного совета автономного учреждения.</w:t>
      </w:r>
    </w:p>
    <w:p w:rsidR="001A2224" w:rsidRDefault="001A2224" w:rsidP="00F70CD4">
      <w:pPr>
        <w:pStyle w:val="21"/>
        <w:numPr>
          <w:ilvl w:val="2"/>
          <w:numId w:val="18"/>
        </w:numPr>
        <w:shd w:val="clear" w:color="auto" w:fill="auto"/>
        <w:tabs>
          <w:tab w:val="left" w:pos="709"/>
          <w:tab w:val="left" w:pos="851"/>
          <w:tab w:val="left" w:pos="914"/>
        </w:tabs>
        <w:ind w:left="0" w:right="60" w:firstLine="0"/>
        <w:jc w:val="left"/>
      </w:pPr>
      <w:r>
        <w:rPr>
          <w:color w:val="000000"/>
          <w:szCs w:val="24"/>
        </w:rPr>
        <w:t>Заседание наблюдательного совета автономного учреждения является правомочным, если все члены наблюдательного совета автономного учреждения извещены о времени и месте его проведения и на заседании присутствуют более половины членов наблюдательного совета автономного учреждения. Передача членом наблюдательного совета автономного учреждения своего голоса другому лицу не допускается.</w:t>
      </w:r>
    </w:p>
    <w:p w:rsidR="005F2F1E" w:rsidRDefault="001A2224" w:rsidP="005F2F1E">
      <w:pPr>
        <w:pStyle w:val="21"/>
        <w:numPr>
          <w:ilvl w:val="2"/>
          <w:numId w:val="18"/>
        </w:numPr>
        <w:shd w:val="clear" w:color="auto" w:fill="auto"/>
        <w:tabs>
          <w:tab w:val="left" w:pos="567"/>
          <w:tab w:val="left" w:pos="709"/>
        </w:tabs>
        <w:spacing w:line="346" w:lineRule="exact"/>
        <w:ind w:left="0" w:right="-1" w:firstLine="0"/>
        <w:jc w:val="left"/>
      </w:pPr>
      <w:r>
        <w:rPr>
          <w:color w:val="000000"/>
          <w:szCs w:val="24"/>
        </w:rPr>
        <w:t xml:space="preserve">В случае отсутствия члена наблюдательного совета автономного учреждения по уважительной причине, он может предоставить в письменной форме своё мнение в наблюдательный совет автономного учреждения, которое учитывается при </w:t>
      </w:r>
      <w:r w:rsidR="005F2F1E">
        <w:rPr>
          <w:color w:val="000000"/>
          <w:szCs w:val="24"/>
        </w:rPr>
        <w:t>о</w:t>
      </w:r>
      <w:r>
        <w:rPr>
          <w:color w:val="000000"/>
          <w:szCs w:val="24"/>
        </w:rPr>
        <w:t xml:space="preserve">пределении наличия кворума и результатов голосования, а также </w:t>
      </w:r>
      <w:r w:rsidR="005F2F1E">
        <w:rPr>
          <w:color w:val="000000"/>
          <w:szCs w:val="24"/>
        </w:rPr>
        <w:t>п</w:t>
      </w:r>
      <w:r>
        <w:rPr>
          <w:color w:val="000000"/>
          <w:szCs w:val="24"/>
        </w:rPr>
        <w:t>редусматривается возможность принятия решений</w:t>
      </w:r>
      <w:r w:rsidR="00F70CD4">
        <w:rPr>
          <w:color w:val="000000"/>
          <w:szCs w:val="24"/>
        </w:rPr>
        <w:t xml:space="preserve"> наблюдательным советом автономного учреждения путем проведения заочного голосования. Указанный порядок не может применяться при </w:t>
      </w:r>
      <w:r w:rsidR="005F2F1E">
        <w:rPr>
          <w:color w:val="000000"/>
          <w:szCs w:val="24"/>
        </w:rPr>
        <w:t>принятии решений по вопросам, предусмотренным пунктами 9 и 10 части 1 статьи 11 Федерального закона «Об автономных учреждениях».</w:t>
      </w:r>
    </w:p>
    <w:p w:rsidR="005F2F1E" w:rsidRDefault="005F2F1E" w:rsidP="005F2F1E">
      <w:pPr>
        <w:pStyle w:val="21"/>
        <w:numPr>
          <w:ilvl w:val="2"/>
          <w:numId w:val="18"/>
        </w:numPr>
        <w:shd w:val="clear" w:color="auto" w:fill="auto"/>
        <w:tabs>
          <w:tab w:val="left" w:pos="567"/>
          <w:tab w:val="left" w:pos="709"/>
          <w:tab w:val="left" w:pos="993"/>
        </w:tabs>
        <w:spacing w:line="346" w:lineRule="exact"/>
        <w:ind w:left="0" w:right="40" w:firstLine="0"/>
        <w:jc w:val="left"/>
      </w:pPr>
      <w:r>
        <w:rPr>
          <w:color w:val="000000"/>
          <w:szCs w:val="24"/>
        </w:rPr>
        <w:t>Каждый член наблюдательного совета автономного учреждения имеет при голосовании один голос. В случае равенства голосов решающим является голос председателя наблюдательного совета автономного учреждения.</w:t>
      </w:r>
    </w:p>
    <w:p w:rsidR="005F2F1E" w:rsidRDefault="005F2F1E" w:rsidP="005F2F1E">
      <w:pPr>
        <w:pStyle w:val="21"/>
        <w:numPr>
          <w:ilvl w:val="2"/>
          <w:numId w:val="18"/>
        </w:numPr>
        <w:shd w:val="clear" w:color="auto" w:fill="auto"/>
        <w:tabs>
          <w:tab w:val="left" w:pos="567"/>
          <w:tab w:val="left" w:pos="709"/>
          <w:tab w:val="left" w:pos="993"/>
        </w:tabs>
        <w:spacing w:line="346" w:lineRule="exact"/>
        <w:ind w:left="0" w:right="40" w:firstLine="0"/>
        <w:jc w:val="left"/>
      </w:pPr>
      <w:r>
        <w:rPr>
          <w:color w:val="000000"/>
          <w:szCs w:val="24"/>
        </w:rPr>
        <w:t>Первое заседание наблюдательного совета автономного учреждения после его создания, а также первое заседание нового состава наблюдательного совета автономного учреждения созывается по требованию учредителя автономного учреждения. До избрания председателя наблюдательного совета автономного учреждения на таком заседании председательствует старший по возрасту член наблюдательного совета автономного учреждения, за исключением представителей от работников автономного учреждения.</w:t>
      </w:r>
    </w:p>
    <w:p w:rsidR="005F2F1E" w:rsidRDefault="005F2F1E" w:rsidP="005F2F1E">
      <w:pPr>
        <w:pStyle w:val="11"/>
        <w:numPr>
          <w:ilvl w:val="0"/>
          <w:numId w:val="18"/>
        </w:numPr>
        <w:shd w:val="clear" w:color="auto" w:fill="auto"/>
        <w:tabs>
          <w:tab w:val="left" w:pos="332"/>
          <w:tab w:val="left" w:pos="567"/>
          <w:tab w:val="left" w:pos="709"/>
        </w:tabs>
        <w:ind w:left="0" w:firstLine="0"/>
        <w:jc w:val="left"/>
      </w:pPr>
      <w:bookmarkStart w:id="5" w:name="bookmark5"/>
      <w:r>
        <w:rPr>
          <w:color w:val="000000"/>
          <w:szCs w:val="24"/>
        </w:rPr>
        <w:t>Порядок изменения устава</w:t>
      </w:r>
      <w:bookmarkEnd w:id="5"/>
    </w:p>
    <w:p w:rsidR="005F2F1E" w:rsidRDefault="005F2F1E" w:rsidP="005F2F1E">
      <w:pPr>
        <w:pStyle w:val="21"/>
        <w:numPr>
          <w:ilvl w:val="1"/>
          <w:numId w:val="20"/>
        </w:numPr>
        <w:shd w:val="clear" w:color="auto" w:fill="auto"/>
        <w:tabs>
          <w:tab w:val="left" w:pos="426"/>
          <w:tab w:val="left" w:pos="709"/>
          <w:tab w:val="left" w:pos="807"/>
        </w:tabs>
        <w:spacing w:line="346" w:lineRule="exact"/>
        <w:ind w:left="0" w:right="40" w:firstLine="0"/>
        <w:jc w:val="left"/>
      </w:pPr>
      <w:r>
        <w:rPr>
          <w:color w:val="000000"/>
          <w:szCs w:val="24"/>
        </w:rPr>
        <w:t>Изменения, вносимые в Устав, разрабатываются коллективом, принимаются Общим собранием (конференцией) работников общеобразовательного учреждения, утверждаются Учредителем и подлежат регистрации в установленном законом порядке.</w:t>
      </w:r>
    </w:p>
    <w:p w:rsidR="00021A92" w:rsidRPr="00D91D63" w:rsidRDefault="005F2F1E" w:rsidP="006D58B5">
      <w:pPr>
        <w:pStyle w:val="21"/>
        <w:numPr>
          <w:ilvl w:val="1"/>
          <w:numId w:val="20"/>
        </w:numPr>
        <w:shd w:val="clear" w:color="auto" w:fill="auto"/>
        <w:tabs>
          <w:tab w:val="left" w:pos="426"/>
          <w:tab w:val="left" w:pos="722"/>
          <w:tab w:val="left" w:pos="913"/>
        </w:tabs>
        <w:spacing w:after="55" w:line="326" w:lineRule="exact"/>
        <w:ind w:left="40" w:right="20" w:firstLine="0"/>
        <w:jc w:val="left"/>
      </w:pPr>
      <w:r w:rsidRPr="006D58B5">
        <w:rPr>
          <w:color w:val="000000"/>
          <w:szCs w:val="24"/>
        </w:rPr>
        <w:t>Проекты изменений, вносимых в Устав, разрабатываются представителями коллектива по мере изменения законодательства в сфере образования в течение 2 месяцев.</w:t>
      </w:r>
    </w:p>
    <w:p w:rsidR="00D91D63" w:rsidRDefault="00D91D63" w:rsidP="00D91D63">
      <w:pPr>
        <w:pStyle w:val="21"/>
        <w:numPr>
          <w:ilvl w:val="0"/>
          <w:numId w:val="20"/>
        </w:numPr>
        <w:shd w:val="clear" w:color="auto" w:fill="auto"/>
        <w:tabs>
          <w:tab w:val="left" w:pos="426"/>
          <w:tab w:val="left" w:pos="722"/>
          <w:tab w:val="left" w:pos="913"/>
        </w:tabs>
        <w:spacing w:after="55" w:line="326" w:lineRule="exact"/>
        <w:ind w:right="20"/>
        <w:jc w:val="left"/>
      </w:pPr>
      <w:r>
        <w:rPr>
          <w:noProof/>
          <w:lang w:eastAsia="ru-RU"/>
        </w:rPr>
        <w:lastRenderedPageBreak/>
        <w:drawing>
          <wp:inline distT="0" distB="0" distL="0" distR="0">
            <wp:extent cx="5940425" cy="815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став печать.jpg"/>
                    <pic:cNvPicPr/>
                  </pic:nvPicPr>
                  <pic:blipFill>
                    <a:blip r:embed="rId6">
                      <a:extLst>
                        <a:ext uri="{28A0092B-C50C-407E-A947-70E740481C1C}">
                          <a14:useLocalDpi xmlns:a14="http://schemas.microsoft.com/office/drawing/2010/main" val="0"/>
                        </a:ext>
                      </a:extLst>
                    </a:blip>
                    <a:stretch>
                      <a:fillRect/>
                    </a:stretch>
                  </pic:blipFill>
                  <pic:spPr>
                    <a:xfrm>
                      <a:off x="0" y="0"/>
                      <a:ext cx="5940425" cy="8153400"/>
                    </a:xfrm>
                    <a:prstGeom prst="rect">
                      <a:avLst/>
                    </a:prstGeom>
                  </pic:spPr>
                </pic:pic>
              </a:graphicData>
            </a:graphic>
          </wp:inline>
        </w:drawing>
      </w:r>
    </w:p>
    <w:p w:rsidR="00D91D63" w:rsidRDefault="00D91D63" w:rsidP="00D91D63"/>
    <w:p w:rsidR="00D91D63" w:rsidRPr="00D91D63" w:rsidRDefault="00D91D63" w:rsidP="00D91D63">
      <w:bookmarkStart w:id="6" w:name="_GoBack"/>
      <w:r>
        <w:rPr>
          <w:noProof/>
          <w:lang w:eastAsia="ru-RU"/>
        </w:rPr>
        <w:drawing>
          <wp:inline distT="0" distB="0" distL="0" distR="0">
            <wp:extent cx="5940425" cy="8153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став печать.jpg"/>
                    <pic:cNvPicPr/>
                  </pic:nvPicPr>
                  <pic:blipFill>
                    <a:blip r:embed="rId6">
                      <a:extLst>
                        <a:ext uri="{28A0092B-C50C-407E-A947-70E740481C1C}">
                          <a14:useLocalDpi xmlns:a14="http://schemas.microsoft.com/office/drawing/2010/main" val="0"/>
                        </a:ext>
                      </a:extLst>
                    </a:blip>
                    <a:stretch>
                      <a:fillRect/>
                    </a:stretch>
                  </pic:blipFill>
                  <pic:spPr>
                    <a:xfrm>
                      <a:off x="0" y="0"/>
                      <a:ext cx="5940425" cy="8153400"/>
                    </a:xfrm>
                    <a:prstGeom prst="rect">
                      <a:avLst/>
                    </a:prstGeom>
                  </pic:spPr>
                </pic:pic>
              </a:graphicData>
            </a:graphic>
          </wp:inline>
        </w:drawing>
      </w:r>
      <w:bookmarkEnd w:id="6"/>
    </w:p>
    <w:sectPr w:rsidR="00D91D63" w:rsidRPr="00D91D63" w:rsidSect="00E569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343C"/>
    <w:multiLevelType w:val="multilevel"/>
    <w:tmpl w:val="2DF2010A"/>
    <w:lvl w:ilvl="0">
      <w:start w:val="1"/>
      <w:numFmt w:val="decimal"/>
      <w:lvlText w:val="5.13.%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63510D"/>
    <w:multiLevelType w:val="multilevel"/>
    <w:tmpl w:val="698A6366"/>
    <w:lvl w:ilvl="0">
      <w:start w:val="13"/>
      <w:numFmt w:val="decimal"/>
      <w:lvlText w:val="5.12.%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874F10"/>
    <w:multiLevelType w:val="multilevel"/>
    <w:tmpl w:val="AC3E32EA"/>
    <w:lvl w:ilvl="0">
      <w:start w:val="2"/>
      <w:numFmt w:val="decimal"/>
      <w:lvlText w:val="%1"/>
      <w:lvlJc w:val="left"/>
      <w:pPr>
        <w:ind w:left="360" w:hanging="360"/>
      </w:pPr>
      <w:rPr>
        <w:rFonts w:hint="default"/>
        <w:color w:val="000000"/>
      </w:rPr>
    </w:lvl>
    <w:lvl w:ilvl="1">
      <w:start w:val="7"/>
      <w:numFmt w:val="decimal"/>
      <w:lvlText w:val="%1.%2"/>
      <w:lvlJc w:val="left"/>
      <w:pPr>
        <w:ind w:left="380" w:hanging="360"/>
      </w:pPr>
      <w:rPr>
        <w:rFonts w:hint="default"/>
        <w:color w:val="000000"/>
      </w:rPr>
    </w:lvl>
    <w:lvl w:ilvl="2">
      <w:start w:val="1"/>
      <w:numFmt w:val="decimal"/>
      <w:lvlText w:val="%1.%2.%3"/>
      <w:lvlJc w:val="left"/>
      <w:pPr>
        <w:ind w:left="760" w:hanging="720"/>
      </w:pPr>
      <w:rPr>
        <w:rFonts w:hint="default"/>
        <w:color w:val="000000"/>
      </w:rPr>
    </w:lvl>
    <w:lvl w:ilvl="3">
      <w:start w:val="1"/>
      <w:numFmt w:val="decimal"/>
      <w:lvlText w:val="%1.%2.%3.%4"/>
      <w:lvlJc w:val="left"/>
      <w:pPr>
        <w:ind w:left="780" w:hanging="720"/>
      </w:pPr>
      <w:rPr>
        <w:rFonts w:hint="default"/>
        <w:color w:val="000000"/>
      </w:rPr>
    </w:lvl>
    <w:lvl w:ilvl="4">
      <w:start w:val="1"/>
      <w:numFmt w:val="decimal"/>
      <w:lvlText w:val="%1.%2.%3.%4.%5"/>
      <w:lvlJc w:val="left"/>
      <w:pPr>
        <w:ind w:left="1160" w:hanging="1080"/>
      </w:pPr>
      <w:rPr>
        <w:rFonts w:hint="default"/>
        <w:color w:val="000000"/>
      </w:rPr>
    </w:lvl>
    <w:lvl w:ilvl="5">
      <w:start w:val="1"/>
      <w:numFmt w:val="decimal"/>
      <w:lvlText w:val="%1.%2.%3.%4.%5.%6"/>
      <w:lvlJc w:val="left"/>
      <w:pPr>
        <w:ind w:left="1540" w:hanging="1440"/>
      </w:pPr>
      <w:rPr>
        <w:rFonts w:hint="default"/>
        <w:color w:val="000000"/>
      </w:rPr>
    </w:lvl>
    <w:lvl w:ilvl="6">
      <w:start w:val="1"/>
      <w:numFmt w:val="decimal"/>
      <w:lvlText w:val="%1.%2.%3.%4.%5.%6.%7"/>
      <w:lvlJc w:val="left"/>
      <w:pPr>
        <w:ind w:left="1560" w:hanging="1440"/>
      </w:pPr>
      <w:rPr>
        <w:rFonts w:hint="default"/>
        <w:color w:val="000000"/>
      </w:rPr>
    </w:lvl>
    <w:lvl w:ilvl="7">
      <w:start w:val="1"/>
      <w:numFmt w:val="decimal"/>
      <w:lvlText w:val="%1.%2.%3.%4.%5.%6.%7.%8"/>
      <w:lvlJc w:val="left"/>
      <w:pPr>
        <w:ind w:left="1940" w:hanging="1800"/>
      </w:pPr>
      <w:rPr>
        <w:rFonts w:hint="default"/>
        <w:color w:val="000000"/>
      </w:rPr>
    </w:lvl>
    <w:lvl w:ilvl="8">
      <w:start w:val="1"/>
      <w:numFmt w:val="decimal"/>
      <w:lvlText w:val="%1.%2.%3.%4.%5.%6.%7.%8.%9"/>
      <w:lvlJc w:val="left"/>
      <w:pPr>
        <w:ind w:left="1960" w:hanging="1800"/>
      </w:pPr>
      <w:rPr>
        <w:rFonts w:hint="default"/>
        <w:color w:val="000000"/>
      </w:rPr>
    </w:lvl>
  </w:abstractNum>
  <w:abstractNum w:abstractNumId="3">
    <w:nsid w:val="14FE1729"/>
    <w:multiLevelType w:val="multilevel"/>
    <w:tmpl w:val="6E8C87DA"/>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AA30865"/>
    <w:multiLevelType w:val="multilevel"/>
    <w:tmpl w:val="86E21B46"/>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FC7486"/>
    <w:multiLevelType w:val="multilevel"/>
    <w:tmpl w:val="070A79FE"/>
    <w:lvl w:ilvl="0">
      <w:start w:val="5"/>
      <w:numFmt w:val="decimal"/>
      <w:lvlText w:val="%1"/>
      <w:lvlJc w:val="left"/>
      <w:pPr>
        <w:ind w:left="600" w:hanging="600"/>
      </w:pPr>
      <w:rPr>
        <w:rFonts w:hint="default"/>
        <w:color w:val="000000"/>
      </w:rPr>
    </w:lvl>
    <w:lvl w:ilvl="1">
      <w:start w:val="12"/>
      <w:numFmt w:val="decimal"/>
      <w:lvlText w:val="%1.%2"/>
      <w:lvlJc w:val="left"/>
      <w:pPr>
        <w:ind w:left="600" w:hanging="600"/>
      </w:pPr>
      <w:rPr>
        <w:rFonts w:hint="default"/>
        <w:color w:val="000000"/>
      </w:rPr>
    </w:lvl>
    <w:lvl w:ilvl="2">
      <w:start w:val="8"/>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nsid w:val="2FBF674E"/>
    <w:multiLevelType w:val="multilevel"/>
    <w:tmpl w:val="F9B6716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329B2F16"/>
    <w:multiLevelType w:val="multilevel"/>
    <w:tmpl w:val="1EDA05D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FE3D39"/>
    <w:multiLevelType w:val="multilevel"/>
    <w:tmpl w:val="E34EC6F8"/>
    <w:lvl w:ilvl="0">
      <w:start w:val="5"/>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42AA3BBF"/>
    <w:multiLevelType w:val="multilevel"/>
    <w:tmpl w:val="A008FE26"/>
    <w:lvl w:ilvl="0">
      <w:start w:val="5"/>
      <w:numFmt w:val="decimal"/>
      <w:lvlText w:val="%1"/>
      <w:lvlJc w:val="left"/>
      <w:pPr>
        <w:ind w:left="600" w:hanging="600"/>
      </w:pPr>
      <w:rPr>
        <w:rFonts w:hint="default"/>
        <w:color w:val="000000"/>
      </w:rPr>
    </w:lvl>
    <w:lvl w:ilvl="1">
      <w:start w:val="13"/>
      <w:numFmt w:val="decimal"/>
      <w:lvlText w:val="%1.%2"/>
      <w:lvlJc w:val="left"/>
      <w:pPr>
        <w:ind w:left="600" w:hanging="60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488609F5"/>
    <w:multiLevelType w:val="multilevel"/>
    <w:tmpl w:val="3AEA874A"/>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nsid w:val="4E0F4968"/>
    <w:multiLevelType w:val="hybridMultilevel"/>
    <w:tmpl w:val="A22856CE"/>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2">
    <w:nsid w:val="4F303ACA"/>
    <w:multiLevelType w:val="multilevel"/>
    <w:tmpl w:val="1CA4276A"/>
    <w:lvl w:ilvl="0">
      <w:start w:val="3"/>
      <w:numFmt w:val="decimal"/>
      <w:lvlText w:val="%1"/>
      <w:lvlJc w:val="left"/>
      <w:pPr>
        <w:ind w:left="360" w:hanging="360"/>
      </w:pPr>
      <w:rPr>
        <w:rFonts w:hint="default"/>
        <w:color w:val="000000"/>
      </w:rPr>
    </w:lvl>
    <w:lvl w:ilvl="1">
      <w:start w:val="5"/>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13">
    <w:nsid w:val="57036486"/>
    <w:multiLevelType w:val="multilevel"/>
    <w:tmpl w:val="8BCC9574"/>
    <w:lvl w:ilvl="0">
      <w:start w:val="10"/>
      <w:numFmt w:val="decimal"/>
      <w:lvlText w:val="2.9.%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3709C9"/>
    <w:multiLevelType w:val="multilevel"/>
    <w:tmpl w:val="97EE214E"/>
    <w:lvl w:ilvl="0">
      <w:start w:val="1"/>
      <w:numFmt w:val="decimal"/>
      <w:lvlText w:val="%1."/>
      <w:lvlJc w:val="left"/>
      <w:pPr>
        <w:ind w:left="436" w:hanging="360"/>
      </w:pPr>
    </w:lvl>
    <w:lvl w:ilvl="1">
      <w:start w:val="2"/>
      <w:numFmt w:val="decimal"/>
      <w:isLgl/>
      <w:lvlText w:val="%1.%2"/>
      <w:lvlJc w:val="left"/>
      <w:pPr>
        <w:ind w:left="556" w:hanging="48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15">
    <w:nsid w:val="5B6A4C8D"/>
    <w:multiLevelType w:val="multilevel"/>
    <w:tmpl w:val="03844452"/>
    <w:lvl w:ilvl="0">
      <w:start w:val="2"/>
      <w:numFmt w:val="decimal"/>
      <w:lvlText w:val="%1."/>
      <w:lvlJc w:val="left"/>
      <w:pPr>
        <w:ind w:left="540" w:hanging="540"/>
      </w:pPr>
      <w:rPr>
        <w:rFonts w:hint="default"/>
        <w:color w:val="000000"/>
      </w:rPr>
    </w:lvl>
    <w:lvl w:ilvl="1">
      <w:start w:val="9"/>
      <w:numFmt w:val="decimal"/>
      <w:lvlText w:val="%1.%2."/>
      <w:lvlJc w:val="left"/>
      <w:pPr>
        <w:ind w:left="720" w:hanging="720"/>
      </w:pPr>
      <w:rPr>
        <w:rFonts w:hint="default"/>
        <w:color w:val="000000"/>
      </w:rPr>
    </w:lvl>
    <w:lvl w:ilvl="2">
      <w:start w:val="9"/>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nsid w:val="60BF43E8"/>
    <w:multiLevelType w:val="multilevel"/>
    <w:tmpl w:val="B7666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6B5809"/>
    <w:multiLevelType w:val="multilevel"/>
    <w:tmpl w:val="353484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8617F2"/>
    <w:multiLevelType w:val="multilevel"/>
    <w:tmpl w:val="F9B6716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nsid w:val="7CF506E7"/>
    <w:multiLevelType w:val="multilevel"/>
    <w:tmpl w:val="E99CC29A"/>
    <w:lvl w:ilvl="0">
      <w:start w:val="3"/>
      <w:numFmt w:val="decimal"/>
      <w:lvlText w:val="5.12.%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14"/>
  </w:num>
  <w:num w:numId="4">
    <w:abstractNumId w:val="17"/>
  </w:num>
  <w:num w:numId="5">
    <w:abstractNumId w:val="7"/>
  </w:num>
  <w:num w:numId="6">
    <w:abstractNumId w:val="2"/>
  </w:num>
  <w:num w:numId="7">
    <w:abstractNumId w:val="13"/>
  </w:num>
  <w:num w:numId="8">
    <w:abstractNumId w:val="15"/>
  </w:num>
  <w:num w:numId="9">
    <w:abstractNumId w:val="10"/>
  </w:num>
  <w:num w:numId="10">
    <w:abstractNumId w:val="12"/>
  </w:num>
  <w:num w:numId="11">
    <w:abstractNumId w:val="6"/>
  </w:num>
  <w:num w:numId="12">
    <w:abstractNumId w:val="8"/>
  </w:num>
  <w:num w:numId="13">
    <w:abstractNumId w:val="19"/>
  </w:num>
  <w:num w:numId="14">
    <w:abstractNumId w:val="18"/>
  </w:num>
  <w:num w:numId="15">
    <w:abstractNumId w:val="5"/>
  </w:num>
  <w:num w:numId="16">
    <w:abstractNumId w:val="1"/>
  </w:num>
  <w:num w:numId="17">
    <w:abstractNumId w:val="16"/>
  </w:num>
  <w:num w:numId="18">
    <w:abstractNumId w:val="9"/>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850"/>
    <w:rsid w:val="001049E2"/>
    <w:rsid w:val="00142822"/>
    <w:rsid w:val="001A2224"/>
    <w:rsid w:val="002212B4"/>
    <w:rsid w:val="00283EFE"/>
    <w:rsid w:val="00436B4E"/>
    <w:rsid w:val="004B1B23"/>
    <w:rsid w:val="004D5284"/>
    <w:rsid w:val="00517156"/>
    <w:rsid w:val="00564D85"/>
    <w:rsid w:val="005A5929"/>
    <w:rsid w:val="005F2F1E"/>
    <w:rsid w:val="00620910"/>
    <w:rsid w:val="006B683F"/>
    <w:rsid w:val="006D1677"/>
    <w:rsid w:val="006D58B5"/>
    <w:rsid w:val="007D0B46"/>
    <w:rsid w:val="007F6C8D"/>
    <w:rsid w:val="008048AF"/>
    <w:rsid w:val="00864314"/>
    <w:rsid w:val="008732EC"/>
    <w:rsid w:val="009D1AF7"/>
    <w:rsid w:val="00AA61AF"/>
    <w:rsid w:val="00AD7CA9"/>
    <w:rsid w:val="00B0671E"/>
    <w:rsid w:val="00B8219F"/>
    <w:rsid w:val="00B92850"/>
    <w:rsid w:val="00C04A9C"/>
    <w:rsid w:val="00C95BFD"/>
    <w:rsid w:val="00CA7D89"/>
    <w:rsid w:val="00D84D6C"/>
    <w:rsid w:val="00D86F58"/>
    <w:rsid w:val="00D91D63"/>
    <w:rsid w:val="00DD0329"/>
    <w:rsid w:val="00DE4694"/>
    <w:rsid w:val="00E5695D"/>
    <w:rsid w:val="00EB3827"/>
    <w:rsid w:val="00EB53DE"/>
    <w:rsid w:val="00F1401F"/>
    <w:rsid w:val="00F70CD4"/>
    <w:rsid w:val="00FA54A4"/>
    <w:rsid w:val="00FB3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9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B92850"/>
    <w:rPr>
      <w:rFonts w:eastAsia="Times New Roman"/>
      <w:b/>
      <w:bCs/>
      <w:spacing w:val="10"/>
      <w:shd w:val="clear" w:color="auto" w:fill="FFFFFF"/>
    </w:rPr>
  </w:style>
  <w:style w:type="character" w:customStyle="1" w:styleId="a3">
    <w:name w:val="Основной текст_"/>
    <w:basedOn w:val="a0"/>
    <w:link w:val="21"/>
    <w:rsid w:val="00B92850"/>
    <w:rPr>
      <w:rFonts w:eastAsia="Times New Roman"/>
      <w:spacing w:val="6"/>
      <w:shd w:val="clear" w:color="auto" w:fill="FFFFFF"/>
    </w:rPr>
  </w:style>
  <w:style w:type="paragraph" w:customStyle="1" w:styleId="20">
    <w:name w:val="Заголовок №2"/>
    <w:basedOn w:val="a"/>
    <w:link w:val="2"/>
    <w:rsid w:val="00B92850"/>
    <w:pPr>
      <w:widowControl w:val="0"/>
      <w:shd w:val="clear" w:color="auto" w:fill="FFFFFF"/>
      <w:spacing w:after="0" w:line="322" w:lineRule="exact"/>
      <w:jc w:val="both"/>
      <w:outlineLvl w:val="1"/>
    </w:pPr>
    <w:rPr>
      <w:rFonts w:eastAsia="Times New Roman"/>
      <w:b/>
      <w:bCs/>
      <w:spacing w:val="10"/>
    </w:rPr>
  </w:style>
  <w:style w:type="paragraph" w:customStyle="1" w:styleId="21">
    <w:name w:val="Основной текст2"/>
    <w:basedOn w:val="a"/>
    <w:link w:val="a3"/>
    <w:rsid w:val="00B92850"/>
    <w:pPr>
      <w:widowControl w:val="0"/>
      <w:shd w:val="clear" w:color="auto" w:fill="FFFFFF"/>
      <w:spacing w:after="0" w:line="322" w:lineRule="exact"/>
      <w:ind w:hanging="260"/>
      <w:jc w:val="both"/>
    </w:pPr>
    <w:rPr>
      <w:rFonts w:eastAsia="Times New Roman"/>
      <w:spacing w:val="6"/>
    </w:rPr>
  </w:style>
  <w:style w:type="character" w:customStyle="1" w:styleId="Candara115pt0pt">
    <w:name w:val="Основной текст + Candara;11;5 pt;Интервал 0 pt"/>
    <w:basedOn w:val="a3"/>
    <w:rsid w:val="007F6C8D"/>
    <w:rPr>
      <w:rFonts w:ascii="Candara" w:eastAsia="Candara" w:hAnsi="Candara" w:cs="Candara"/>
      <w:b w:val="0"/>
      <w:bCs w:val="0"/>
      <w:i w:val="0"/>
      <w:iCs w:val="0"/>
      <w:smallCaps w:val="0"/>
      <w:strike w:val="0"/>
      <w:color w:val="000000"/>
      <w:spacing w:val="0"/>
      <w:w w:val="100"/>
      <w:position w:val="0"/>
      <w:sz w:val="23"/>
      <w:szCs w:val="23"/>
      <w:u w:val="none"/>
      <w:shd w:val="clear" w:color="auto" w:fill="FFFFFF"/>
    </w:rPr>
  </w:style>
  <w:style w:type="character" w:customStyle="1" w:styleId="a4">
    <w:name w:val="Основной текст + Малые прописные"/>
    <w:basedOn w:val="a3"/>
    <w:rsid w:val="007F6C8D"/>
    <w:rPr>
      <w:rFonts w:ascii="Times New Roman" w:eastAsia="Times New Roman" w:hAnsi="Times New Roman" w:cs="Times New Roman"/>
      <w:b w:val="0"/>
      <w:bCs w:val="0"/>
      <w:i w:val="0"/>
      <w:iCs w:val="0"/>
      <w:smallCaps/>
      <w:strike w:val="0"/>
      <w:color w:val="000000"/>
      <w:spacing w:val="6"/>
      <w:w w:val="100"/>
      <w:position w:val="0"/>
      <w:sz w:val="24"/>
      <w:szCs w:val="24"/>
      <w:u w:val="none"/>
      <w:shd w:val="clear" w:color="auto" w:fill="FFFFFF"/>
      <w:lang w:val="en-US"/>
    </w:rPr>
  </w:style>
  <w:style w:type="character" w:customStyle="1" w:styleId="1">
    <w:name w:val="Основной текст1"/>
    <w:basedOn w:val="a3"/>
    <w:rsid w:val="008732EC"/>
    <w:rPr>
      <w:rFonts w:ascii="Times New Roman" w:eastAsia="Times New Roman" w:hAnsi="Times New Roman" w:cs="Times New Roman"/>
      <w:b w:val="0"/>
      <w:bCs w:val="0"/>
      <w:i w:val="0"/>
      <w:iCs w:val="0"/>
      <w:smallCaps w:val="0"/>
      <w:strike w:val="0"/>
      <w:color w:val="000000"/>
      <w:spacing w:val="6"/>
      <w:w w:val="100"/>
      <w:position w:val="0"/>
      <w:sz w:val="24"/>
      <w:szCs w:val="24"/>
      <w:u w:val="single"/>
      <w:shd w:val="clear" w:color="auto" w:fill="FFFFFF"/>
      <w:lang w:val="ru-RU"/>
    </w:rPr>
  </w:style>
  <w:style w:type="character" w:customStyle="1" w:styleId="10">
    <w:name w:val="Заголовок №1_"/>
    <w:basedOn w:val="a0"/>
    <w:link w:val="11"/>
    <w:rsid w:val="005F2F1E"/>
    <w:rPr>
      <w:rFonts w:eastAsia="Times New Roman"/>
      <w:b/>
      <w:bCs/>
      <w:spacing w:val="10"/>
      <w:shd w:val="clear" w:color="auto" w:fill="FFFFFF"/>
    </w:rPr>
  </w:style>
  <w:style w:type="paragraph" w:customStyle="1" w:styleId="11">
    <w:name w:val="Заголовок №1"/>
    <w:basedOn w:val="a"/>
    <w:link w:val="10"/>
    <w:rsid w:val="005F2F1E"/>
    <w:pPr>
      <w:widowControl w:val="0"/>
      <w:shd w:val="clear" w:color="auto" w:fill="FFFFFF"/>
      <w:spacing w:after="0" w:line="346" w:lineRule="exact"/>
      <w:jc w:val="both"/>
      <w:outlineLvl w:val="0"/>
    </w:pPr>
    <w:rPr>
      <w:rFonts w:eastAsia="Times New Roman"/>
      <w:b/>
      <w:bCs/>
      <w:spacing w:val="10"/>
    </w:rPr>
  </w:style>
  <w:style w:type="paragraph" w:styleId="a5">
    <w:name w:val="Balloon Text"/>
    <w:basedOn w:val="a"/>
    <w:link w:val="a6"/>
    <w:uiPriority w:val="99"/>
    <w:semiHidden/>
    <w:unhideWhenUsed/>
    <w:rsid w:val="00D91D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1D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9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B92850"/>
    <w:rPr>
      <w:rFonts w:eastAsia="Times New Roman"/>
      <w:b/>
      <w:bCs/>
      <w:spacing w:val="10"/>
      <w:shd w:val="clear" w:color="auto" w:fill="FFFFFF"/>
    </w:rPr>
  </w:style>
  <w:style w:type="character" w:customStyle="1" w:styleId="a3">
    <w:name w:val="Основной текст_"/>
    <w:basedOn w:val="a0"/>
    <w:link w:val="21"/>
    <w:rsid w:val="00B92850"/>
    <w:rPr>
      <w:rFonts w:eastAsia="Times New Roman"/>
      <w:spacing w:val="6"/>
      <w:shd w:val="clear" w:color="auto" w:fill="FFFFFF"/>
    </w:rPr>
  </w:style>
  <w:style w:type="paragraph" w:customStyle="1" w:styleId="20">
    <w:name w:val="Заголовок №2"/>
    <w:basedOn w:val="a"/>
    <w:link w:val="2"/>
    <w:rsid w:val="00B92850"/>
    <w:pPr>
      <w:widowControl w:val="0"/>
      <w:shd w:val="clear" w:color="auto" w:fill="FFFFFF"/>
      <w:spacing w:after="0" w:line="322" w:lineRule="exact"/>
      <w:jc w:val="both"/>
      <w:outlineLvl w:val="1"/>
    </w:pPr>
    <w:rPr>
      <w:rFonts w:eastAsia="Times New Roman"/>
      <w:b/>
      <w:bCs/>
      <w:spacing w:val="10"/>
    </w:rPr>
  </w:style>
  <w:style w:type="paragraph" w:customStyle="1" w:styleId="21">
    <w:name w:val="Основной текст2"/>
    <w:basedOn w:val="a"/>
    <w:link w:val="a3"/>
    <w:rsid w:val="00B92850"/>
    <w:pPr>
      <w:widowControl w:val="0"/>
      <w:shd w:val="clear" w:color="auto" w:fill="FFFFFF"/>
      <w:spacing w:after="0" w:line="322" w:lineRule="exact"/>
      <w:ind w:hanging="260"/>
      <w:jc w:val="both"/>
    </w:pPr>
    <w:rPr>
      <w:rFonts w:eastAsia="Times New Roman"/>
      <w:spacing w:val="6"/>
    </w:rPr>
  </w:style>
  <w:style w:type="character" w:customStyle="1" w:styleId="Candara115pt0pt">
    <w:name w:val="Основной текст + Candara;11;5 pt;Интервал 0 pt"/>
    <w:basedOn w:val="a3"/>
    <w:rsid w:val="007F6C8D"/>
    <w:rPr>
      <w:rFonts w:ascii="Candara" w:eastAsia="Candara" w:hAnsi="Candara" w:cs="Candara"/>
      <w:b w:val="0"/>
      <w:bCs w:val="0"/>
      <w:i w:val="0"/>
      <w:iCs w:val="0"/>
      <w:smallCaps w:val="0"/>
      <w:strike w:val="0"/>
      <w:color w:val="000000"/>
      <w:spacing w:val="0"/>
      <w:w w:val="100"/>
      <w:position w:val="0"/>
      <w:sz w:val="23"/>
      <w:szCs w:val="23"/>
      <w:u w:val="none"/>
      <w:shd w:val="clear" w:color="auto" w:fill="FFFFFF"/>
    </w:rPr>
  </w:style>
  <w:style w:type="character" w:customStyle="1" w:styleId="a4">
    <w:name w:val="Основной текст + Малые прописные"/>
    <w:basedOn w:val="a3"/>
    <w:rsid w:val="007F6C8D"/>
    <w:rPr>
      <w:rFonts w:ascii="Times New Roman" w:eastAsia="Times New Roman" w:hAnsi="Times New Roman" w:cs="Times New Roman"/>
      <w:b w:val="0"/>
      <w:bCs w:val="0"/>
      <w:i w:val="0"/>
      <w:iCs w:val="0"/>
      <w:smallCaps/>
      <w:strike w:val="0"/>
      <w:color w:val="000000"/>
      <w:spacing w:val="6"/>
      <w:w w:val="100"/>
      <w:position w:val="0"/>
      <w:sz w:val="24"/>
      <w:szCs w:val="24"/>
      <w:u w:val="none"/>
      <w:shd w:val="clear" w:color="auto" w:fill="FFFFFF"/>
      <w:lang w:val="en-US"/>
    </w:rPr>
  </w:style>
  <w:style w:type="character" w:customStyle="1" w:styleId="1">
    <w:name w:val="Основной текст1"/>
    <w:basedOn w:val="a3"/>
    <w:rsid w:val="008732EC"/>
    <w:rPr>
      <w:rFonts w:ascii="Times New Roman" w:eastAsia="Times New Roman" w:hAnsi="Times New Roman" w:cs="Times New Roman"/>
      <w:b w:val="0"/>
      <w:bCs w:val="0"/>
      <w:i w:val="0"/>
      <w:iCs w:val="0"/>
      <w:smallCaps w:val="0"/>
      <w:strike w:val="0"/>
      <w:color w:val="000000"/>
      <w:spacing w:val="6"/>
      <w:w w:val="100"/>
      <w:position w:val="0"/>
      <w:sz w:val="24"/>
      <w:szCs w:val="24"/>
      <w:u w:val="single"/>
      <w:shd w:val="clear" w:color="auto" w:fill="FFFFFF"/>
      <w:lang w:val="ru-RU"/>
    </w:rPr>
  </w:style>
  <w:style w:type="character" w:customStyle="1" w:styleId="10">
    <w:name w:val="Заголовок №1_"/>
    <w:basedOn w:val="a0"/>
    <w:link w:val="11"/>
    <w:rsid w:val="005F2F1E"/>
    <w:rPr>
      <w:rFonts w:eastAsia="Times New Roman"/>
      <w:b/>
      <w:bCs/>
      <w:spacing w:val="10"/>
      <w:shd w:val="clear" w:color="auto" w:fill="FFFFFF"/>
    </w:rPr>
  </w:style>
  <w:style w:type="paragraph" w:customStyle="1" w:styleId="11">
    <w:name w:val="Заголовок №1"/>
    <w:basedOn w:val="a"/>
    <w:link w:val="10"/>
    <w:rsid w:val="005F2F1E"/>
    <w:pPr>
      <w:widowControl w:val="0"/>
      <w:shd w:val="clear" w:color="auto" w:fill="FFFFFF"/>
      <w:spacing w:after="0" w:line="346" w:lineRule="exact"/>
      <w:jc w:val="both"/>
      <w:outlineLvl w:val="0"/>
    </w:pPr>
    <w:rPr>
      <w:rFonts w:eastAsia="Times New Roman"/>
      <w:b/>
      <w:bCs/>
      <w:spacing w:val="10"/>
    </w:rPr>
  </w:style>
  <w:style w:type="paragraph" w:styleId="a5">
    <w:name w:val="Balloon Text"/>
    <w:basedOn w:val="a"/>
    <w:link w:val="a6"/>
    <w:uiPriority w:val="99"/>
    <w:semiHidden/>
    <w:unhideWhenUsed/>
    <w:rsid w:val="00D91D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1D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5754</Words>
  <Characters>32800</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 кабинет</dc:creator>
  <cp:lastModifiedBy>1</cp:lastModifiedBy>
  <cp:revision>3</cp:revision>
  <dcterms:created xsi:type="dcterms:W3CDTF">2016-03-16T10:51:00Z</dcterms:created>
  <dcterms:modified xsi:type="dcterms:W3CDTF">2016-03-16T10:51:00Z</dcterms:modified>
</cp:coreProperties>
</file>